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D4" w:rsidRPr="00500717" w:rsidRDefault="00C53BD4" w:rsidP="00C53BD4">
      <w:pPr>
        <w:spacing w:after="0" w:line="240" w:lineRule="auto"/>
        <w:rPr>
          <w:rFonts w:ascii="Times New Roman" w:hAnsi="Times New Roman" w:cs="Times New Roman"/>
          <w:b/>
          <w:color w:val="0070C0"/>
          <w:sz w:val="20"/>
          <w:szCs w:val="20"/>
        </w:rPr>
      </w:pPr>
      <w:r w:rsidRPr="00500717">
        <w:rPr>
          <w:rFonts w:ascii="Times New Roman" w:hAnsi="Times New Roman" w:cs="Times New Roman"/>
          <w:b/>
          <w:color w:val="0070C0"/>
          <w:sz w:val="20"/>
          <w:szCs w:val="20"/>
        </w:rPr>
        <w:t>*********************************************************************************************</w:t>
      </w:r>
    </w:p>
    <w:p w:rsidR="00C53BD4" w:rsidRPr="002708CD" w:rsidRDefault="00C53BD4" w:rsidP="00C53BD4">
      <w:pPr>
        <w:spacing w:after="0" w:line="240" w:lineRule="auto"/>
        <w:rPr>
          <w:rFonts w:ascii="Times New Roman" w:hAnsi="Times New Roman" w:cs="Times New Roman"/>
          <w:color w:val="0070C0"/>
          <w:sz w:val="20"/>
          <w:szCs w:val="20"/>
        </w:rPr>
      </w:pPr>
      <w:r w:rsidRPr="00500717">
        <w:rPr>
          <w:rFonts w:ascii="Times New Roman" w:hAnsi="Times New Roman" w:cs="Times New Roman"/>
          <w:color w:val="0070C0"/>
          <w:sz w:val="20"/>
          <w:szCs w:val="20"/>
          <w:u w:val="single"/>
        </w:rPr>
        <w:t>SPEC NOTE:</w:t>
      </w:r>
      <w:r w:rsidRPr="00500717">
        <w:rPr>
          <w:rFonts w:ascii="Times New Roman" w:hAnsi="Times New Roman" w:cs="Times New Roman"/>
          <w:color w:val="0070C0"/>
          <w:sz w:val="20"/>
          <w:szCs w:val="20"/>
        </w:rPr>
        <w:t xml:space="preserve"> </w:t>
      </w:r>
      <w:r w:rsidRPr="00500717">
        <w:rPr>
          <w:rFonts w:ascii="Times New Roman" w:hAnsi="Times New Roman" w:cs="Times New Roman"/>
          <w:b/>
          <w:color w:val="0070C0"/>
          <w:sz w:val="20"/>
          <w:szCs w:val="20"/>
        </w:rPr>
        <w:t xml:space="preserve">HRS (Henry Restoration System) </w:t>
      </w:r>
      <w:r w:rsidR="00925F13">
        <w:rPr>
          <w:rFonts w:ascii="Times New Roman" w:hAnsi="Times New Roman" w:cs="Times New Roman"/>
          <w:b/>
          <w:color w:val="0070C0"/>
          <w:sz w:val="20"/>
          <w:szCs w:val="20"/>
        </w:rPr>
        <w:t xml:space="preserve">Henry </w:t>
      </w:r>
      <w:r w:rsidR="00C42A69">
        <w:rPr>
          <w:rFonts w:ascii="Times New Roman" w:hAnsi="Times New Roman" w:cs="Times New Roman"/>
          <w:b/>
          <w:color w:val="0070C0"/>
          <w:sz w:val="20"/>
          <w:szCs w:val="20"/>
        </w:rPr>
        <w:t>Pro-Grade®</w:t>
      </w:r>
      <w:r w:rsidR="00500717" w:rsidRPr="00500717">
        <w:rPr>
          <w:rFonts w:ascii="Times New Roman" w:hAnsi="Times New Roman" w:cs="Times New Roman"/>
          <w:b/>
          <w:color w:val="0070C0"/>
          <w:sz w:val="20"/>
          <w:szCs w:val="20"/>
        </w:rPr>
        <w:t xml:space="preserve"> 280 Elastomeric White </w:t>
      </w:r>
      <w:proofErr w:type="gramStart"/>
      <w:r w:rsidR="00500717" w:rsidRPr="00500717">
        <w:rPr>
          <w:rFonts w:ascii="Times New Roman" w:hAnsi="Times New Roman" w:cs="Times New Roman"/>
          <w:b/>
          <w:color w:val="0070C0"/>
          <w:sz w:val="20"/>
          <w:szCs w:val="20"/>
        </w:rPr>
        <w:t>Roof</w:t>
      </w:r>
      <w:proofErr w:type="gramEnd"/>
      <w:r w:rsidR="00500717" w:rsidRPr="00500717">
        <w:rPr>
          <w:rFonts w:ascii="Times New Roman" w:hAnsi="Times New Roman" w:cs="Times New Roman"/>
          <w:b/>
          <w:color w:val="0070C0"/>
          <w:sz w:val="20"/>
          <w:szCs w:val="20"/>
        </w:rPr>
        <w:t xml:space="preserve"> Coating </w:t>
      </w:r>
      <w:r w:rsidRPr="00500717">
        <w:rPr>
          <w:rFonts w:ascii="Times New Roman" w:hAnsi="Times New Roman" w:cs="Times New Roman"/>
          <w:b/>
          <w:color w:val="0070C0"/>
          <w:sz w:val="20"/>
          <w:szCs w:val="20"/>
        </w:rPr>
        <w:t xml:space="preserve">and Reinforced </w:t>
      </w:r>
      <w:r w:rsidR="00C42A69">
        <w:rPr>
          <w:rFonts w:ascii="Times New Roman" w:hAnsi="Times New Roman" w:cs="Times New Roman"/>
          <w:b/>
          <w:color w:val="0070C0"/>
          <w:sz w:val="20"/>
          <w:szCs w:val="20"/>
        </w:rPr>
        <w:t>Pro-Grade®</w:t>
      </w:r>
      <w:r w:rsidR="00500717" w:rsidRPr="00500717">
        <w:rPr>
          <w:rFonts w:ascii="Times New Roman" w:hAnsi="Times New Roman" w:cs="Times New Roman"/>
          <w:b/>
          <w:color w:val="0070C0"/>
          <w:sz w:val="20"/>
          <w:szCs w:val="20"/>
        </w:rPr>
        <w:t xml:space="preserve"> 197 Asphalt Emulsion </w:t>
      </w:r>
      <w:r w:rsidRPr="00500717">
        <w:rPr>
          <w:rFonts w:ascii="Times New Roman" w:hAnsi="Times New Roman" w:cs="Times New Roman"/>
          <w:b/>
          <w:color w:val="0070C0"/>
          <w:sz w:val="20"/>
          <w:szCs w:val="20"/>
        </w:rPr>
        <w:t>for Existing MB/BUR Roofs.</w:t>
      </w:r>
      <w:r w:rsidRPr="00500717">
        <w:rPr>
          <w:rFonts w:ascii="Times New Roman" w:hAnsi="Times New Roman" w:cs="Times New Roman"/>
          <w:color w:val="0070C0"/>
          <w:sz w:val="20"/>
          <w:szCs w:val="20"/>
        </w:rPr>
        <w:t xml:space="preserve"> This </w:t>
      </w:r>
      <w:r w:rsidRPr="002708CD">
        <w:rPr>
          <w:rFonts w:ascii="Times New Roman" w:hAnsi="Times New Roman" w:cs="Times New Roman"/>
          <w:color w:val="0070C0"/>
          <w:sz w:val="20"/>
          <w:szCs w:val="20"/>
        </w:rPr>
        <w:t xml:space="preserve">specification is ideally suited for the protection and maintenance of existing granulated or smooth surfaced modified bitumen (MB) or smooth surfaced asphalt built-up roofing (BUR) 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C53BD4" w:rsidRPr="002708CD" w:rsidRDefault="00C53BD4" w:rsidP="00C53BD4">
      <w:pPr>
        <w:spacing w:after="0" w:line="240" w:lineRule="auto"/>
        <w:rPr>
          <w:rFonts w:ascii="Times New Roman" w:hAnsi="Times New Roman" w:cs="Times New Roman"/>
          <w:color w:val="0070C0"/>
          <w:sz w:val="20"/>
          <w:szCs w:val="20"/>
        </w:rPr>
      </w:pPr>
    </w:p>
    <w:p w:rsidR="00C53BD4" w:rsidRPr="002708CD" w:rsidRDefault="00C53BD4" w:rsidP="00C53BD4">
      <w:pPr>
        <w:spacing w:after="0" w:line="240" w:lineRule="auto"/>
        <w:rPr>
          <w:rFonts w:ascii="Times New Roman" w:eastAsia="Malgun Gothic" w:hAnsi="Times New Roman" w:cs="Times New Roman"/>
          <w:color w:val="0070C0"/>
          <w:sz w:val="20"/>
          <w:szCs w:val="20"/>
        </w:rPr>
      </w:pPr>
      <w:r w:rsidRPr="002708CD">
        <w:rPr>
          <w:rFonts w:ascii="Times New Roman" w:hAnsi="Times New Roman" w:cs="Times New Roman"/>
          <w:color w:val="0070C0"/>
          <w:sz w:val="20"/>
          <w:szCs w:val="20"/>
          <w:u w:val="single"/>
        </w:rPr>
        <w:t>SPEC NOTE</w:t>
      </w:r>
      <w:r w:rsidRPr="002708CD">
        <w:rPr>
          <w:rFonts w:ascii="Times New Roman" w:hAnsi="Times New Roman" w:cs="Times New Roman"/>
          <w:color w:val="0070C0"/>
          <w:sz w:val="20"/>
          <w:szCs w:val="20"/>
        </w:rPr>
        <w:t xml:space="preserve">: This document is intended as a reference for the recommended installation procedures of the products/assembly described below. Although this specification section follows the recommendations of the Construction Specifications Institute (CSI), Manual of Practice including </w:t>
      </w:r>
      <w:proofErr w:type="spellStart"/>
      <w:r w:rsidRPr="002708CD">
        <w:rPr>
          <w:rFonts w:ascii="Times New Roman" w:hAnsi="Times New Roman" w:cs="Times New Roman"/>
          <w:color w:val="0070C0"/>
          <w:sz w:val="20"/>
          <w:szCs w:val="20"/>
        </w:rPr>
        <w:t>MasterFormat</w:t>
      </w:r>
      <w:proofErr w:type="spellEnd"/>
      <w:r w:rsidRPr="002708CD">
        <w:rPr>
          <w:rFonts w:ascii="Times New Roman" w:hAnsi="Times New Roman" w:cs="Times New Roman"/>
          <w:color w:val="0070C0"/>
          <w:sz w:val="20"/>
          <w:szCs w:val="20"/>
        </w:rPr>
        <w:t xml:space="preserve">, </w:t>
      </w:r>
      <w:proofErr w:type="spellStart"/>
      <w:r w:rsidRPr="002708CD">
        <w:rPr>
          <w:rFonts w:ascii="Times New Roman" w:hAnsi="Times New Roman" w:cs="Times New Roman"/>
          <w:color w:val="0070C0"/>
          <w:sz w:val="20"/>
          <w:szCs w:val="20"/>
        </w:rPr>
        <w:t>SectionFormat</w:t>
      </w:r>
      <w:proofErr w:type="spellEnd"/>
      <w:r w:rsidRPr="002708CD">
        <w:rPr>
          <w:rFonts w:ascii="Times New Roman" w:hAnsi="Times New Roman" w:cs="Times New Roman"/>
          <w:color w:val="0070C0"/>
          <w:sz w:val="20"/>
          <w:szCs w:val="20"/>
        </w:rPr>
        <w:t xml:space="preserve">, and </w:t>
      </w:r>
      <w:proofErr w:type="spellStart"/>
      <w:r w:rsidRPr="002708CD">
        <w:rPr>
          <w:rFonts w:ascii="Times New Roman" w:hAnsi="Times New Roman" w:cs="Times New Roman"/>
          <w:color w:val="0070C0"/>
          <w:sz w:val="20"/>
          <w:szCs w:val="20"/>
        </w:rPr>
        <w:t>PageFormat</w:t>
      </w:r>
      <w:proofErr w:type="spellEnd"/>
      <w:r w:rsidRPr="002708CD">
        <w:rPr>
          <w:rFonts w:ascii="Times New Roman" w:hAnsi="Times New Roman" w:cs="Times New Roman"/>
          <w:color w:val="0070C0"/>
          <w:sz w:val="20"/>
          <w:szCs w:val="20"/>
        </w:rPr>
        <w:t>; It is the discretion of the project specification author to use the information within as a whole, or in part, to set a minimum standard of performance for specified products/assembly on a project specific basis. Areas noted “[project specific]” are intentionally omitted and shall be updated and coordinated by the project specification author.</w:t>
      </w:r>
    </w:p>
    <w:p w:rsidR="00C53BD4" w:rsidRPr="002708CD" w:rsidRDefault="00C53BD4" w:rsidP="00C53BD4">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C53BD4" w:rsidRPr="002708CD" w:rsidRDefault="00C53BD4" w:rsidP="00C53BD4">
      <w:pPr>
        <w:autoSpaceDE w:val="0"/>
        <w:autoSpaceDN w:val="0"/>
        <w:adjustRightInd w:val="0"/>
        <w:spacing w:after="0" w:line="240" w:lineRule="auto"/>
        <w:rPr>
          <w:rFonts w:ascii="Times New Roman" w:eastAsia="Malgun Gothic" w:hAnsi="Times New Roman" w:cs="Times New Roman"/>
          <w:color w:val="0070C0"/>
          <w:sz w:val="20"/>
          <w:szCs w:val="20"/>
        </w:rPr>
      </w:pPr>
      <w:r w:rsidRPr="002708CD">
        <w:rPr>
          <w:rFonts w:ascii="Times New Roman" w:eastAsia="Malgun Gothic" w:hAnsi="Times New Roman" w:cs="Times New Roman"/>
          <w:color w:val="0070C0"/>
          <w:sz w:val="20"/>
          <w:szCs w:val="20"/>
          <w:u w:val="single"/>
        </w:rPr>
        <w:t>SPEC NOTE:</w:t>
      </w:r>
      <w:r w:rsidRPr="002708CD">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C53BD4" w:rsidRPr="002708CD" w:rsidRDefault="00C53BD4" w:rsidP="00C53BD4">
      <w:pPr>
        <w:spacing w:after="0" w:line="240" w:lineRule="auto"/>
        <w:rPr>
          <w:color w:val="0070C0"/>
          <w:u w:val="single"/>
        </w:rPr>
      </w:pPr>
    </w:p>
    <w:p w:rsidR="00C53BD4" w:rsidRDefault="00C53BD4" w:rsidP="00C53BD4">
      <w:pPr>
        <w:spacing w:after="0" w:line="240" w:lineRule="auto"/>
        <w:rPr>
          <w:rFonts w:ascii="Times New Roman" w:eastAsia="Malgun Gothic" w:hAnsi="Times New Roman" w:cs="Times New Roman"/>
          <w:color w:val="0070C0"/>
          <w:sz w:val="20"/>
          <w:szCs w:val="20"/>
        </w:rPr>
      </w:pPr>
      <w:r w:rsidRPr="002708CD">
        <w:rPr>
          <w:rFonts w:ascii="Times New Roman" w:eastAsia="Malgun Gothic" w:hAnsi="Times New Roman" w:cs="Times New Roman"/>
          <w:color w:val="0070C0"/>
          <w:sz w:val="20"/>
          <w:szCs w:val="20"/>
          <w:u w:val="single"/>
        </w:rPr>
        <w:t>SPEC NOTE</w:t>
      </w:r>
      <w:r w:rsidRPr="002708CD">
        <w:rPr>
          <w:rFonts w:ascii="Times New Roman" w:eastAsia="Malgun Gothic" w:hAnsi="Times New Roman" w:cs="Times New Roman"/>
          <w:color w:val="0070C0"/>
          <w:sz w:val="20"/>
          <w:szCs w:val="20"/>
        </w:rPr>
        <w:t xml:space="preserve">: Delete “SPEC NOTE” sections in the final copy of the specification. </w:t>
      </w:r>
    </w:p>
    <w:p w:rsidR="0007417C" w:rsidRDefault="0007417C" w:rsidP="00C53BD4">
      <w:pPr>
        <w:spacing w:after="0" w:line="240" w:lineRule="auto"/>
        <w:rPr>
          <w:rFonts w:ascii="Times New Roman" w:eastAsia="Malgun Gothic" w:hAnsi="Times New Roman" w:cs="Times New Roman"/>
          <w:color w:val="0070C0"/>
          <w:sz w:val="20"/>
          <w:szCs w:val="20"/>
        </w:rPr>
      </w:pPr>
    </w:p>
    <w:p w:rsidR="0007417C" w:rsidRPr="002708CD" w:rsidRDefault="0007417C" w:rsidP="00C53BD4">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If existing roof membrane is previously coated contact Henry technical services at (800) 486-1278.</w:t>
      </w:r>
    </w:p>
    <w:p w:rsidR="00C53BD4" w:rsidRPr="002708CD" w:rsidRDefault="00C53BD4" w:rsidP="00C53BD4">
      <w:pPr>
        <w:spacing w:after="0" w:line="240" w:lineRule="auto"/>
        <w:rPr>
          <w:rFonts w:ascii="Times New Roman" w:eastAsia="Malgun Gothic" w:hAnsi="Times New Roman" w:cs="Times New Roman"/>
          <w:color w:val="0070C0"/>
          <w:sz w:val="20"/>
          <w:szCs w:val="20"/>
        </w:rPr>
      </w:pPr>
    </w:p>
    <w:p w:rsidR="00C53BD4" w:rsidRDefault="00C53BD4" w:rsidP="00C53BD4">
      <w:pPr>
        <w:spacing w:after="0" w:line="240" w:lineRule="auto"/>
        <w:rPr>
          <w:rFonts w:ascii="Times New Roman" w:eastAsia="Malgun Gothic" w:hAnsi="Times New Roman" w:cs="Times New Roman"/>
          <w:color w:val="0070C0"/>
          <w:sz w:val="20"/>
          <w:szCs w:val="20"/>
        </w:rPr>
      </w:pPr>
      <w:r w:rsidRPr="002708CD">
        <w:rPr>
          <w:rFonts w:ascii="Times New Roman" w:eastAsia="Malgun Gothic" w:hAnsi="Times New Roman" w:cs="Times New Roman"/>
          <w:color w:val="0070C0"/>
          <w:sz w:val="20"/>
          <w:szCs w:val="20"/>
          <w:u w:val="single"/>
        </w:rPr>
        <w:t>SPEC NOTE:</w:t>
      </w:r>
      <w:r w:rsidRPr="002708CD">
        <w:rPr>
          <w:color w:val="0070C0"/>
        </w:rPr>
        <w:t xml:space="preserve"> </w:t>
      </w:r>
      <w:r w:rsidRPr="002708CD">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8D43D9" w:rsidRDefault="008D43D9" w:rsidP="00C53BD4">
      <w:pPr>
        <w:spacing w:after="0" w:line="240" w:lineRule="auto"/>
        <w:rPr>
          <w:rFonts w:ascii="Times New Roman" w:eastAsia="Malgun Gothic" w:hAnsi="Times New Roman" w:cs="Times New Roman"/>
          <w:color w:val="0070C0"/>
          <w:sz w:val="20"/>
          <w:szCs w:val="20"/>
        </w:rPr>
      </w:pPr>
    </w:p>
    <w:p w:rsidR="00C42A69" w:rsidRPr="00DF20D7" w:rsidRDefault="00C42A69" w:rsidP="00C42A69">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DF5796">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C42A69" w:rsidRDefault="00C42A69" w:rsidP="00C53BD4">
      <w:pPr>
        <w:spacing w:after="0" w:line="240" w:lineRule="auto"/>
        <w:rPr>
          <w:rFonts w:ascii="Times New Roman" w:eastAsia="Malgun Gothic" w:hAnsi="Times New Roman" w:cs="Times New Roman"/>
          <w:color w:val="0070C0"/>
          <w:sz w:val="20"/>
          <w:szCs w:val="20"/>
          <w:u w:val="single"/>
        </w:rPr>
      </w:pPr>
    </w:p>
    <w:p w:rsidR="008D43D9" w:rsidRPr="002708CD" w:rsidRDefault="008D43D9" w:rsidP="00C53BD4">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C53BD4" w:rsidRPr="002708CD" w:rsidRDefault="00C53BD4" w:rsidP="00C53BD4">
      <w:pPr>
        <w:spacing w:after="0" w:line="240" w:lineRule="auto"/>
        <w:rPr>
          <w:rFonts w:ascii="Times New Roman" w:hAnsi="Times New Roman" w:cs="Times New Roman"/>
          <w:b/>
          <w:color w:val="0070C0"/>
          <w:sz w:val="20"/>
          <w:szCs w:val="20"/>
        </w:rPr>
      </w:pPr>
      <w:r w:rsidRPr="002708CD">
        <w:rPr>
          <w:rFonts w:ascii="Times New Roman" w:hAnsi="Times New Roman" w:cs="Times New Roman"/>
          <w:b/>
          <w:color w:val="0070C0"/>
          <w:sz w:val="20"/>
          <w:szCs w:val="20"/>
        </w:rPr>
        <w:t>*********************************************************************************************</w:t>
      </w:r>
    </w:p>
    <w:p w:rsidR="00C53BD4" w:rsidRPr="002708CD" w:rsidRDefault="00C53BD4" w:rsidP="00C53BD4">
      <w:pPr>
        <w:spacing w:after="0" w:line="240" w:lineRule="auto"/>
        <w:rPr>
          <w:rFonts w:ascii="Times New Roman" w:hAnsi="Times New Roman" w:cs="Times New Roman"/>
          <w:b/>
          <w:sz w:val="20"/>
          <w:szCs w:val="20"/>
        </w:rPr>
      </w:pPr>
    </w:p>
    <w:p w:rsidR="00C53BD4" w:rsidRPr="002708CD" w:rsidRDefault="00C53BD4" w:rsidP="00C53BD4">
      <w:pPr>
        <w:pStyle w:val="Header"/>
        <w:tabs>
          <w:tab w:val="clear" w:pos="4680"/>
          <w:tab w:val="center" w:pos="3420"/>
        </w:tabs>
        <w:jc w:val="center"/>
        <w:rPr>
          <w:rFonts w:ascii="Times New Roman" w:hAnsi="Times New Roman" w:cs="Times New Roman"/>
          <w:b/>
          <w:sz w:val="20"/>
          <w:szCs w:val="20"/>
        </w:rPr>
      </w:pPr>
      <w:r w:rsidRPr="002708CD">
        <w:rPr>
          <w:rFonts w:ascii="Times New Roman" w:hAnsi="Times New Roman" w:cs="Times New Roman"/>
          <w:b/>
          <w:sz w:val="20"/>
          <w:szCs w:val="20"/>
        </w:rPr>
        <w:t>SECTION 07 01 50</w:t>
      </w:r>
    </w:p>
    <w:p w:rsidR="00C53BD4" w:rsidRPr="002708CD" w:rsidRDefault="00C53BD4" w:rsidP="00C53BD4">
      <w:pPr>
        <w:spacing w:after="0" w:line="240" w:lineRule="auto"/>
        <w:jc w:val="center"/>
        <w:rPr>
          <w:rFonts w:ascii="Times New Roman" w:hAnsi="Times New Roman" w:cs="Times New Roman"/>
          <w:b/>
          <w:sz w:val="20"/>
          <w:szCs w:val="20"/>
        </w:rPr>
      </w:pPr>
      <w:r w:rsidRPr="002708CD">
        <w:rPr>
          <w:rFonts w:ascii="Times New Roman" w:hAnsi="Times New Roman" w:cs="Times New Roman"/>
          <w:b/>
          <w:sz w:val="20"/>
          <w:szCs w:val="20"/>
        </w:rPr>
        <w:t>MAINTENANCE OF MEMBRANE ROOFING</w:t>
      </w:r>
    </w:p>
    <w:p w:rsidR="00C53BD4" w:rsidRPr="002708CD" w:rsidRDefault="00C53BD4" w:rsidP="00C53BD4">
      <w:pPr>
        <w:tabs>
          <w:tab w:val="left" w:pos="7911"/>
        </w:tabs>
        <w:spacing w:after="0" w:line="240" w:lineRule="auto"/>
        <w:rPr>
          <w:rFonts w:ascii="Times New Roman" w:hAnsi="Times New Roman" w:cs="Times New Roman"/>
          <w:b/>
          <w:sz w:val="20"/>
          <w:szCs w:val="20"/>
        </w:rPr>
      </w:pPr>
    </w:p>
    <w:p w:rsidR="00C53BD4" w:rsidRPr="00B44F50" w:rsidRDefault="00C53BD4" w:rsidP="00C53BD4">
      <w:pPr>
        <w:spacing w:after="0" w:line="240" w:lineRule="auto"/>
        <w:rPr>
          <w:rFonts w:ascii="Times New Roman" w:hAnsi="Times New Roman" w:cs="Times New Roman"/>
          <w:b/>
          <w:color w:val="0070C0"/>
          <w:sz w:val="20"/>
          <w:szCs w:val="20"/>
        </w:rPr>
      </w:pPr>
      <w:r w:rsidRPr="00B44F50">
        <w:rPr>
          <w:rFonts w:ascii="Times New Roman" w:hAnsi="Times New Roman" w:cs="Times New Roman"/>
          <w:b/>
          <w:color w:val="0070C0"/>
          <w:sz w:val="20"/>
          <w:szCs w:val="20"/>
        </w:rPr>
        <w:t>*********************************************************************************************</w:t>
      </w:r>
    </w:p>
    <w:p w:rsidR="00C53BD4" w:rsidRPr="00B44F50" w:rsidRDefault="00C53BD4" w:rsidP="00C53BD4">
      <w:pPr>
        <w:spacing w:after="0" w:line="240" w:lineRule="auto"/>
        <w:rPr>
          <w:rFonts w:ascii="Times New Roman" w:eastAsia="Malgun Gothic" w:hAnsi="Times New Roman" w:cs="Times New Roman"/>
          <w:color w:val="0070C0"/>
          <w:sz w:val="20"/>
          <w:szCs w:val="20"/>
        </w:rPr>
      </w:pPr>
      <w:r w:rsidRPr="00B44F50">
        <w:rPr>
          <w:rFonts w:ascii="Times New Roman" w:eastAsia="Malgun Gothic" w:hAnsi="Times New Roman" w:cs="Times New Roman"/>
          <w:color w:val="0070C0"/>
          <w:sz w:val="20"/>
          <w:szCs w:val="20"/>
          <w:u w:val="single"/>
        </w:rPr>
        <w:t>SPEC NOTE:</w:t>
      </w:r>
      <w:r w:rsidRPr="00B44F50">
        <w:rPr>
          <w:color w:val="0070C0"/>
        </w:rPr>
        <w:t xml:space="preserve"> </w:t>
      </w:r>
      <w:r w:rsidRPr="00B44F50">
        <w:rPr>
          <w:rFonts w:ascii="Times New Roman" w:eastAsia="Malgun Gothic" w:hAnsi="Times New Roman" w:cs="Times New Roman"/>
          <w:color w:val="0070C0"/>
          <w:sz w:val="20"/>
          <w:szCs w:val="20"/>
        </w:rPr>
        <w:t xml:space="preserve">This guide specification has been written in accordance with the </w:t>
      </w:r>
      <w:r w:rsidRPr="00B44F50">
        <w:rPr>
          <w:rFonts w:ascii="Times New Roman" w:hAnsi="Times New Roman" w:cs="Times New Roman"/>
          <w:color w:val="0070C0"/>
          <w:sz w:val="20"/>
          <w:szCs w:val="20"/>
        </w:rPr>
        <w:t xml:space="preserve">Construction Specifications Institute (CSI) Manual of Practice </w:t>
      </w:r>
      <w:r w:rsidRPr="00B44F50">
        <w:rPr>
          <w:rFonts w:ascii="Times New Roman" w:eastAsia="Malgun Gothic" w:hAnsi="Times New Roman" w:cs="Times New Roman"/>
          <w:color w:val="0070C0"/>
          <w:sz w:val="20"/>
          <w:szCs w:val="20"/>
        </w:rPr>
        <w:t>and use of General Contractor/installing Subcontractor identified accordingly</w:t>
      </w:r>
      <w:r w:rsidRPr="00B44F50">
        <w:rPr>
          <w:rFonts w:ascii="Times New Roman" w:hAnsi="Times New Roman" w:cs="Times New Roman"/>
          <w:color w:val="0070C0"/>
          <w:sz w:val="20"/>
          <w:szCs w:val="20"/>
        </w:rPr>
        <w:t xml:space="preserve">. Modify Sections as required for projects where no General Contractor is allocated. </w:t>
      </w:r>
    </w:p>
    <w:p w:rsidR="00C53BD4" w:rsidRPr="00B44F50" w:rsidRDefault="00C53BD4" w:rsidP="00C53BD4">
      <w:pPr>
        <w:spacing w:after="0" w:line="240" w:lineRule="auto"/>
        <w:rPr>
          <w:rFonts w:ascii="Times New Roman" w:hAnsi="Times New Roman" w:cs="Times New Roman"/>
          <w:b/>
          <w:color w:val="0070C0"/>
          <w:sz w:val="20"/>
          <w:szCs w:val="20"/>
        </w:rPr>
      </w:pPr>
      <w:r w:rsidRPr="00B44F50">
        <w:rPr>
          <w:rFonts w:ascii="Times New Roman" w:hAnsi="Times New Roman" w:cs="Times New Roman"/>
          <w:b/>
          <w:color w:val="0070C0"/>
          <w:sz w:val="20"/>
          <w:szCs w:val="20"/>
        </w:rPr>
        <w:t>*********************************************************************************************</w:t>
      </w:r>
    </w:p>
    <w:p w:rsidR="00C53BD4" w:rsidRPr="002708CD" w:rsidRDefault="00C53BD4" w:rsidP="00C53BD4">
      <w:pPr>
        <w:tabs>
          <w:tab w:val="left" w:pos="7911"/>
        </w:tabs>
        <w:spacing w:after="0" w:line="240" w:lineRule="auto"/>
        <w:rPr>
          <w:rFonts w:ascii="Times New Roman" w:hAnsi="Times New Roman" w:cs="Times New Roman"/>
          <w:b/>
          <w:sz w:val="20"/>
          <w:szCs w:val="20"/>
        </w:rPr>
      </w:pPr>
      <w:r w:rsidRPr="002708CD">
        <w:rPr>
          <w:rFonts w:ascii="Times New Roman" w:hAnsi="Times New Roman" w:cs="Times New Roman"/>
          <w:b/>
          <w:sz w:val="20"/>
          <w:szCs w:val="20"/>
        </w:rPr>
        <w:tab/>
      </w:r>
    </w:p>
    <w:p w:rsidR="00C53BD4" w:rsidRPr="002708CD" w:rsidRDefault="00C53BD4" w:rsidP="00C53BD4">
      <w:pPr>
        <w:pStyle w:val="ListParagraph"/>
        <w:numPr>
          <w:ilvl w:val="0"/>
          <w:numId w:val="1"/>
        </w:numPr>
        <w:spacing w:after="0" w:line="240" w:lineRule="auto"/>
        <w:rPr>
          <w:rFonts w:ascii="Times New Roman" w:hAnsi="Times New Roman" w:cs="Times New Roman"/>
          <w:b/>
          <w:sz w:val="20"/>
          <w:szCs w:val="20"/>
        </w:rPr>
      </w:pPr>
      <w:r w:rsidRPr="002708CD">
        <w:rPr>
          <w:rFonts w:ascii="Times New Roman" w:hAnsi="Times New Roman" w:cs="Times New Roman"/>
          <w:b/>
          <w:sz w:val="20"/>
          <w:szCs w:val="20"/>
        </w:rPr>
        <w:t>GENERAL</w:t>
      </w:r>
    </w:p>
    <w:p w:rsidR="00C53BD4" w:rsidRPr="002708CD" w:rsidRDefault="00C53BD4" w:rsidP="00C53BD4">
      <w:pPr>
        <w:pStyle w:val="ListParagraph"/>
        <w:spacing w:after="0" w:line="240" w:lineRule="auto"/>
        <w:ind w:left="1800"/>
        <w:rPr>
          <w:rFonts w:ascii="Times New Roman" w:hAnsi="Times New Roman" w:cs="Times New Roman"/>
          <w:b/>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GENERAL REQUIREMENTS</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The Specification shall be read as a whole by all parties concerned. Each Section may contain more or less than the complete Work of any trade. The Contractor is solely responsible to make clear to the installing Subcontractor the extent of their Work.</w:t>
      </w:r>
    </w:p>
    <w:p w:rsidR="00C53BD4" w:rsidRPr="002708CD" w:rsidRDefault="00C53BD4" w:rsidP="00C53BD4">
      <w:pPr>
        <w:pStyle w:val="ListParagraph"/>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SUMMARY</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lastRenderedPageBreak/>
        <w:t>This Section includes requirements for supplying labor, materials, tools, and equipment to complete the Work as shown on the Drawings Architectural Division as specified herein including, but not limited to, the following: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Cleaner</w:t>
      </w:r>
    </w:p>
    <w:p w:rsidR="00EE2946" w:rsidRDefault="00EE2946" w:rsidP="00EE294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Foundation Coat</w:t>
      </w:r>
    </w:p>
    <w:p w:rsidR="00C53BD4"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Reinforcement Fabric </w:t>
      </w:r>
    </w:p>
    <w:p w:rsidR="00A65A33" w:rsidRPr="002708CD" w:rsidRDefault="00A65A33" w:rsidP="00C53BD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rsidR="00CC229C" w:rsidRDefault="00C53BD4" w:rsidP="005D2713">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Primary Roof Coating</w:t>
      </w:r>
    </w:p>
    <w:p w:rsidR="00C53BD4" w:rsidRDefault="005D2713" w:rsidP="005D2713">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Walkways (optional)</w:t>
      </w:r>
    </w:p>
    <w:p w:rsidR="00A7768C" w:rsidRPr="005D2713" w:rsidRDefault="00A7768C" w:rsidP="00A7768C">
      <w:pPr>
        <w:pStyle w:val="ListParagraph"/>
        <w:spacing w:after="0" w:line="240" w:lineRule="auto"/>
        <w:ind w:left="1944"/>
        <w:rPr>
          <w:rFonts w:ascii="Times New Roman" w:hAnsi="Times New Roman" w:cs="Times New Roman"/>
          <w:sz w:val="20"/>
          <w:szCs w:val="20"/>
        </w:rPr>
      </w:pPr>
    </w:p>
    <w:p w:rsidR="00C53BD4" w:rsidRPr="002708CD" w:rsidRDefault="00C53BD4" w:rsidP="00C53BD4">
      <w:pPr>
        <w:spacing w:after="0" w:line="240" w:lineRule="auto"/>
        <w:rPr>
          <w:rFonts w:ascii="Times New Roman" w:hAnsi="Times New Roman" w:cs="Times New Roman"/>
          <w:b/>
          <w:color w:val="0070C0"/>
          <w:sz w:val="20"/>
          <w:szCs w:val="20"/>
        </w:rPr>
      </w:pPr>
      <w:r w:rsidRPr="002708CD">
        <w:rPr>
          <w:rFonts w:ascii="Times New Roman" w:hAnsi="Times New Roman" w:cs="Times New Roman"/>
          <w:b/>
          <w:color w:val="0070C0"/>
          <w:sz w:val="20"/>
          <w:szCs w:val="20"/>
        </w:rPr>
        <w:t>*********************************************************************************************</w:t>
      </w:r>
    </w:p>
    <w:p w:rsidR="00C53BD4" w:rsidRPr="002708CD" w:rsidRDefault="00C53BD4" w:rsidP="00C53BD4">
      <w:pPr>
        <w:pStyle w:val="Petroff2"/>
        <w:numPr>
          <w:ilvl w:val="0"/>
          <w:numId w:val="0"/>
        </w:numPr>
        <w:tabs>
          <w:tab w:val="left" w:pos="-1440"/>
        </w:tabs>
        <w:rPr>
          <w:rFonts w:ascii="Times New Roman" w:hAnsi="Times New Roman"/>
          <w:b w:val="0"/>
          <w:color w:val="0070C0"/>
          <w:sz w:val="20"/>
          <w:szCs w:val="20"/>
        </w:rPr>
      </w:pPr>
      <w:r w:rsidRPr="002708CD">
        <w:rPr>
          <w:rFonts w:ascii="Times New Roman" w:hAnsi="Times New Roman"/>
          <w:b w:val="0"/>
          <w:color w:val="0070C0"/>
          <w:sz w:val="20"/>
          <w:szCs w:val="20"/>
          <w:u w:val="single"/>
        </w:rPr>
        <w:t>SPEC NOTE:</w:t>
      </w:r>
      <w:r w:rsidRPr="002708CD">
        <w:rPr>
          <w:rFonts w:ascii="Times New Roman" w:hAnsi="Times New Roman"/>
          <w:b w:val="0"/>
          <w:color w:val="0070C0"/>
          <w:sz w:val="20"/>
          <w:szCs w:val="20"/>
        </w:rPr>
        <w:t xml:space="preserve"> Edit Paragraph below to suit project requirements: Add Sections as applicable. </w:t>
      </w:r>
    </w:p>
    <w:p w:rsidR="00C53BD4" w:rsidRPr="002708CD" w:rsidRDefault="00C53BD4" w:rsidP="00C53BD4">
      <w:pPr>
        <w:spacing w:after="0" w:line="240" w:lineRule="auto"/>
        <w:rPr>
          <w:rFonts w:ascii="Times New Roman" w:hAnsi="Times New Roman" w:cs="Times New Roman"/>
          <w:b/>
          <w:color w:val="0070C0"/>
          <w:sz w:val="20"/>
          <w:szCs w:val="20"/>
        </w:rPr>
      </w:pPr>
      <w:r w:rsidRPr="002708CD">
        <w:rPr>
          <w:rFonts w:ascii="Times New Roman" w:hAnsi="Times New Roman" w:cs="Times New Roman"/>
          <w:b/>
          <w:color w:val="0070C0"/>
          <w:sz w:val="20"/>
          <w:szCs w:val="20"/>
        </w:rPr>
        <w:t>*********************************************************************************************</w:t>
      </w:r>
    </w:p>
    <w:p w:rsidR="00C53BD4" w:rsidRPr="002708CD" w:rsidRDefault="00C53BD4" w:rsidP="00C53BD4">
      <w:pPr>
        <w:pStyle w:val="Petroff2"/>
        <w:numPr>
          <w:ilvl w:val="0"/>
          <w:numId w:val="0"/>
        </w:numPr>
        <w:tabs>
          <w:tab w:val="left" w:pos="-1440"/>
        </w:tabs>
        <w:ind w:left="1944"/>
        <w:rPr>
          <w:rFonts w:ascii="Times New Roman" w:hAnsi="Times New Roman"/>
          <w:b w:val="0"/>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RELATED REQUIREMENTS</w:t>
      </w:r>
    </w:p>
    <w:p w:rsidR="00C53BD4" w:rsidRPr="002708CD" w:rsidRDefault="00C53BD4" w:rsidP="00C53BD4">
      <w:pPr>
        <w:spacing w:after="0" w:line="240" w:lineRule="auto"/>
        <w:rPr>
          <w:rFonts w:ascii="Times New Roman" w:hAnsi="Times New Roman" w:cs="Times New Roman"/>
          <w:sz w:val="20"/>
          <w:szCs w:val="20"/>
        </w:rPr>
      </w:pPr>
      <w:bookmarkStart w:id="0" w:name="Text10"/>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DIVISION 07 – Thermal and Moisture Protection Section 07 01 20 – Maintenance of Thermal Protection </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50.13 – Roof Moisture Survey</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DIVISION 07 – Thermal and Moisture Protection Section 07 01 50.16 – Roof Maintenance Program </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50.19 – Preparation for Re-Roofing</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50.23 – Roof Removal</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50.81 – Roof Replacement</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50.91 – Roofing Restoration</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60 – Maintenance of Flashing and Sheet Metal</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90 – Maintenance of Joint Protection</w:t>
      </w:r>
    </w:p>
    <w:p w:rsidR="00C53BD4" w:rsidRPr="002708CD" w:rsidRDefault="00C53BD4" w:rsidP="00C53BD4">
      <w:pPr>
        <w:pStyle w:val="Petroff3"/>
        <w:numPr>
          <w:ilvl w:val="0"/>
          <w:numId w:val="0"/>
        </w:numPr>
        <w:tabs>
          <w:tab w:val="left" w:pos="-1440"/>
        </w:tabs>
        <w:rPr>
          <w:rFonts w:ascii="Times New Roman" w:hAnsi="Times New Roman"/>
          <w:sz w:val="20"/>
          <w:szCs w:val="20"/>
        </w:rPr>
      </w:pPr>
    </w:p>
    <w:p w:rsidR="00C53BD4" w:rsidRPr="002708CD" w:rsidRDefault="00C53BD4" w:rsidP="00C53BD4">
      <w:pPr>
        <w:pStyle w:val="Petroff3"/>
        <w:numPr>
          <w:ilvl w:val="0"/>
          <w:numId w:val="0"/>
        </w:numPr>
        <w:tabs>
          <w:tab w:val="left" w:pos="-1440"/>
        </w:tabs>
        <w:rPr>
          <w:rFonts w:ascii="Times New Roman" w:hAnsi="Times New Roman"/>
          <w:color w:val="0070C0"/>
          <w:sz w:val="20"/>
          <w:szCs w:val="20"/>
        </w:rPr>
      </w:pPr>
      <w:r w:rsidRPr="002708CD">
        <w:rPr>
          <w:rFonts w:ascii="Times New Roman" w:hAnsi="Times New Roman"/>
          <w:color w:val="0070C0"/>
          <w:sz w:val="20"/>
          <w:szCs w:val="20"/>
        </w:rPr>
        <w:t>*********************************************************************************************</w:t>
      </w:r>
    </w:p>
    <w:p w:rsidR="00C53BD4" w:rsidRPr="002708CD" w:rsidRDefault="00C53BD4" w:rsidP="00C53BD4">
      <w:pPr>
        <w:spacing w:after="0" w:line="240" w:lineRule="auto"/>
        <w:rPr>
          <w:rFonts w:ascii="Times New Roman" w:hAnsi="Times New Roman" w:cs="Times New Roman"/>
          <w:color w:val="0070C0"/>
          <w:sz w:val="20"/>
          <w:szCs w:val="20"/>
        </w:rPr>
      </w:pPr>
      <w:r w:rsidRPr="002708CD">
        <w:rPr>
          <w:rFonts w:ascii="Times New Roman" w:hAnsi="Times New Roman" w:cs="Times New Roman"/>
          <w:color w:val="0070C0"/>
          <w:sz w:val="20"/>
          <w:szCs w:val="20"/>
          <w:u w:val="single"/>
        </w:rPr>
        <w:t>SPEC NOTE:</w:t>
      </w:r>
      <w:r w:rsidRPr="002708CD">
        <w:rPr>
          <w:rFonts w:ascii="Times New Roman" w:hAnsi="Times New Roman" w:cs="Times New Roman"/>
          <w:color w:val="0070C0"/>
          <w:sz w:val="20"/>
          <w:szCs w:val="20"/>
        </w:rPr>
        <w:t xml:space="preserve"> Projects not referencing LEED delet</w:t>
      </w:r>
      <w:r w:rsidR="000D4B9E">
        <w:rPr>
          <w:rFonts w:ascii="Times New Roman" w:hAnsi="Times New Roman" w:cs="Times New Roman"/>
          <w:color w:val="0070C0"/>
          <w:sz w:val="20"/>
          <w:szCs w:val="20"/>
        </w:rPr>
        <w:t>e Sections “1.03. J” and “1.05.</w:t>
      </w:r>
      <w:r w:rsidR="00991695">
        <w:rPr>
          <w:rFonts w:ascii="Times New Roman" w:hAnsi="Times New Roman" w:cs="Times New Roman"/>
          <w:color w:val="0070C0"/>
          <w:sz w:val="20"/>
          <w:szCs w:val="20"/>
        </w:rPr>
        <w:t>G</w:t>
      </w:r>
      <w:r w:rsidRPr="002708CD">
        <w:rPr>
          <w:rFonts w:ascii="Times New Roman" w:hAnsi="Times New Roman" w:cs="Times New Roman"/>
          <w:color w:val="0070C0"/>
          <w:sz w:val="20"/>
          <w:szCs w:val="20"/>
        </w:rPr>
        <w:t>” as stated below.</w:t>
      </w:r>
    </w:p>
    <w:p w:rsidR="00C53BD4" w:rsidRPr="002708CD" w:rsidRDefault="00C53BD4" w:rsidP="00C53BD4">
      <w:pPr>
        <w:pStyle w:val="Petroff3"/>
        <w:numPr>
          <w:ilvl w:val="0"/>
          <w:numId w:val="0"/>
        </w:numPr>
        <w:tabs>
          <w:tab w:val="left" w:pos="-1440"/>
        </w:tabs>
        <w:rPr>
          <w:rFonts w:ascii="Times New Roman" w:hAnsi="Times New Roman"/>
          <w:color w:val="0070C0"/>
          <w:sz w:val="20"/>
          <w:szCs w:val="20"/>
        </w:rPr>
      </w:pPr>
      <w:r w:rsidRPr="002708CD">
        <w:rPr>
          <w:rFonts w:ascii="Times New Roman" w:hAnsi="Times New Roman"/>
          <w:color w:val="0070C0"/>
          <w:sz w:val="20"/>
          <w:szCs w:val="20"/>
        </w:rPr>
        <w:t>*********************************************************************************************</w:t>
      </w:r>
    </w:p>
    <w:p w:rsidR="00C53BD4" w:rsidRPr="002708CD" w:rsidRDefault="00C53BD4" w:rsidP="00C53BD4">
      <w:pPr>
        <w:pStyle w:val="Petroff3"/>
        <w:numPr>
          <w:ilvl w:val="0"/>
          <w:numId w:val="0"/>
        </w:numPr>
        <w:tabs>
          <w:tab w:val="left" w:pos="-1440"/>
        </w:tabs>
        <w:rPr>
          <w:rFonts w:ascii="Times New Roman" w:hAnsi="Times New Roman"/>
          <w:sz w:val="20"/>
          <w:szCs w:val="20"/>
        </w:rPr>
      </w:pPr>
    </w:p>
    <w:bookmarkEnd w:id="0"/>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DIVISION </w:t>
      </w:r>
      <w:bookmarkStart w:id="1" w:name="Text3"/>
      <w:r w:rsidRPr="002708CD">
        <w:rPr>
          <w:rFonts w:ascii="Times New Roman" w:hAnsi="Times New Roman" w:cs="Times New Roman"/>
          <w:sz w:val="20"/>
          <w:szCs w:val="20"/>
        </w:rPr>
        <w:fldChar w:fldCharType="begin">
          <w:ffData>
            <w:name w:val="Text3"/>
            <w:enabled/>
            <w:calcOnExit w:val="0"/>
            <w:textInput>
              <w:default w:val="[project specific]"/>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[project specific]</w:t>
      </w:r>
      <w:r w:rsidRPr="002708CD">
        <w:rPr>
          <w:rFonts w:ascii="Times New Roman" w:hAnsi="Times New Roman" w:cs="Times New Roman"/>
          <w:sz w:val="20"/>
          <w:szCs w:val="20"/>
        </w:rPr>
        <w:fldChar w:fldCharType="end"/>
      </w:r>
      <w:bookmarkEnd w:id="1"/>
      <w:r w:rsidRPr="002708CD">
        <w:rPr>
          <w:rFonts w:ascii="Times New Roman" w:hAnsi="Times New Roman" w:cs="Times New Roman"/>
          <w:sz w:val="20"/>
          <w:szCs w:val="20"/>
        </w:rPr>
        <w:t xml:space="preserve"> - LEED Requirements Section </w:t>
      </w:r>
      <w:bookmarkStart w:id="2" w:name="Text4"/>
      <w:r w:rsidRPr="002708CD">
        <w:rPr>
          <w:rFonts w:ascii="Times New Roman" w:hAnsi="Times New Roman" w:cs="Times New Roman"/>
          <w:sz w:val="20"/>
          <w:szCs w:val="20"/>
        </w:rPr>
        <w:fldChar w:fldCharType="begin">
          <w:ffData>
            <w:name w:val="Text4"/>
            <w:enabled/>
            <w:calcOnExit w:val="0"/>
            <w:textInput>
              <w:default w:val="[project specific] "/>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 xml:space="preserve">[project specific] </w:t>
      </w:r>
      <w:r w:rsidRPr="002708CD">
        <w:rPr>
          <w:rFonts w:ascii="Times New Roman" w:hAnsi="Times New Roman" w:cs="Times New Roman"/>
          <w:sz w:val="20"/>
          <w:szCs w:val="20"/>
        </w:rPr>
        <w:fldChar w:fldCharType="end"/>
      </w:r>
      <w:bookmarkEnd w:id="2"/>
      <w:r w:rsidRPr="002708CD">
        <w:rPr>
          <w:rFonts w:ascii="Times New Roman" w:hAnsi="Times New Roman" w:cs="Times New Roman"/>
          <w:sz w:val="20"/>
          <w:szCs w:val="20"/>
        </w:rPr>
        <w:t xml:space="preserve"> – </w:t>
      </w:r>
      <w:bookmarkStart w:id="3" w:name="Text5"/>
      <w:r w:rsidRPr="002708CD">
        <w:rPr>
          <w:rFonts w:ascii="Times New Roman" w:hAnsi="Times New Roman" w:cs="Times New Roman"/>
          <w:sz w:val="20"/>
          <w:szCs w:val="20"/>
        </w:rPr>
        <w:fldChar w:fldCharType="begin">
          <w:ffData>
            <w:name w:val="Text5"/>
            <w:enabled/>
            <w:calcOnExit w:val="0"/>
            <w:textInput>
              <w:default w:val="[project specific]"/>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[project specific]</w:t>
      </w:r>
      <w:r w:rsidRPr="002708CD">
        <w:rPr>
          <w:rFonts w:ascii="Times New Roman" w:hAnsi="Times New Roman" w:cs="Times New Roman"/>
          <w:sz w:val="20"/>
          <w:szCs w:val="20"/>
        </w:rPr>
        <w:fldChar w:fldCharType="end"/>
      </w:r>
      <w:bookmarkEnd w:id="3"/>
      <w:r w:rsidRPr="002708CD">
        <w:rPr>
          <w:rFonts w:ascii="Times New Roman" w:hAnsi="Times New Roman" w:cs="Times New Roman"/>
          <w:sz w:val="20"/>
          <w:szCs w:val="20"/>
        </w:rPr>
        <w:t>.</w:t>
      </w:r>
    </w:p>
    <w:p w:rsidR="00C53BD4" w:rsidRPr="002708CD" w:rsidRDefault="00C53BD4" w:rsidP="00C53BD4">
      <w:pPr>
        <w:pStyle w:val="ListParagraph"/>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ALTERNATES</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Submit requests for alternates in accordance with Section </w:t>
      </w:r>
      <w:bookmarkStart w:id="4" w:name="Text2"/>
      <w:r w:rsidRPr="002708CD">
        <w:rPr>
          <w:rFonts w:ascii="Times New Roman" w:hAnsi="Times New Roman" w:cs="Times New Roman"/>
          <w:sz w:val="20"/>
          <w:szCs w:val="20"/>
        </w:rPr>
        <w:fldChar w:fldCharType="begin">
          <w:ffData>
            <w:name w:val="Text2"/>
            <w:enabled/>
            <w:calcOnExit w:val="0"/>
            <w:textInput>
              <w:default w:val="[project specific]"/>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[project specific]</w:t>
      </w:r>
      <w:r w:rsidRPr="002708CD">
        <w:rPr>
          <w:rFonts w:ascii="Times New Roman" w:hAnsi="Times New Roman" w:cs="Times New Roman"/>
          <w:sz w:val="20"/>
          <w:szCs w:val="20"/>
        </w:rPr>
        <w:fldChar w:fldCharType="end"/>
      </w:r>
      <w:bookmarkEnd w:id="4"/>
      <w:r w:rsidRPr="002708CD">
        <w:rPr>
          <w:rFonts w:ascii="Times New Roman" w:hAnsi="Times New Roman" w:cs="Times New Roman"/>
          <w:sz w:val="20"/>
          <w:szCs w:val="20"/>
        </w:rPr>
        <w:t>.</w:t>
      </w:r>
    </w:p>
    <w:p w:rsidR="00C53BD4" w:rsidRPr="002708CD" w:rsidRDefault="00C53BD4" w:rsidP="00C53BD4">
      <w:pPr>
        <w:spacing w:after="0" w:line="240" w:lineRule="auto"/>
        <w:rPr>
          <w:rFonts w:ascii="Times New Roman" w:hAnsi="Times New Roman" w:cs="Times New Roman"/>
          <w:sz w:val="20"/>
          <w:szCs w:val="20"/>
        </w:rPr>
      </w:pPr>
    </w:p>
    <w:p w:rsidR="00040199" w:rsidRPr="006E071F" w:rsidRDefault="00040199" w:rsidP="00040199">
      <w:pPr>
        <w:pStyle w:val="ListParagraph"/>
        <w:numPr>
          <w:ilvl w:val="2"/>
          <w:numId w:val="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991695">
        <w:rPr>
          <w:rFonts w:ascii="Times New Roman" w:hAnsi="Times New Roman" w:cs="Times New Roman"/>
          <w:sz w:val="20"/>
          <w:szCs w:val="20"/>
        </w:rPr>
        <w:t>must</w:t>
      </w:r>
      <w:r w:rsidRPr="006E071F">
        <w:rPr>
          <w:rFonts w:ascii="Times New Roman" w:hAnsi="Times New Roman" w:cs="Times New Roman"/>
          <w:sz w:val="20"/>
          <w:szCs w:val="20"/>
        </w:rPr>
        <w:t xml:space="preserve"> meet the following criteria: </w:t>
      </w:r>
    </w:p>
    <w:p w:rsidR="00040199" w:rsidRDefault="00040199" w:rsidP="00040199">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040199" w:rsidRDefault="00040199" w:rsidP="00040199">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Alternate submission format to include:</w:t>
      </w:r>
    </w:p>
    <w:p w:rsidR="00796EDF" w:rsidRDefault="00796EDF" w:rsidP="00796ED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796EDF" w:rsidRDefault="00796EDF" w:rsidP="00796EDF">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FM Approval</w:t>
      </w:r>
    </w:p>
    <w:p w:rsidR="00796EDF" w:rsidRDefault="00796EDF" w:rsidP="00796EDF">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Product Control</w:t>
      </w:r>
    </w:p>
    <w:p w:rsidR="00796EDF" w:rsidRDefault="00796EDF" w:rsidP="00796EDF">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Approval</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F05B1D" w:rsidRPr="00D03521" w:rsidRDefault="00F05B1D" w:rsidP="00F05B1D">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F05B1D" w:rsidRPr="00D03521" w:rsidRDefault="00F05B1D" w:rsidP="00F05B1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F05B1D" w:rsidRPr="00D03521" w:rsidRDefault="00F05B1D" w:rsidP="00F05B1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F05B1D" w:rsidRPr="00D03521" w:rsidRDefault="00F05B1D" w:rsidP="00F05B1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F05B1D" w:rsidRPr="00D03521" w:rsidRDefault="00F05B1D" w:rsidP="00F05B1D">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F05B1D" w:rsidRPr="00D03521" w:rsidRDefault="00F05B1D" w:rsidP="00F05B1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F05B1D" w:rsidRDefault="00F05B1D" w:rsidP="00F05B1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F05B1D" w:rsidRDefault="00F05B1D" w:rsidP="00F05B1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F05B1D" w:rsidRPr="00D03521" w:rsidRDefault="00F05B1D" w:rsidP="00F05B1D">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F05B1D" w:rsidRPr="00D03521" w:rsidRDefault="00F05B1D" w:rsidP="00F05B1D">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F05B1D" w:rsidRPr="00D03521" w:rsidRDefault="00F05B1D" w:rsidP="00F05B1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References clearly indicating that the Roof Coating Manufacturer has successfully completed projects of similar scope and nature on an annual basis for a minimum of ten (10) years.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REFERENCES</w:t>
      </w:r>
    </w:p>
    <w:p w:rsidR="00C53BD4" w:rsidRPr="002708CD" w:rsidRDefault="00C53BD4" w:rsidP="00C53BD4">
      <w:pPr>
        <w:pStyle w:val="Petroff2"/>
        <w:numPr>
          <w:ilvl w:val="2"/>
          <w:numId w:val="1"/>
        </w:numPr>
        <w:tabs>
          <w:tab w:val="left" w:pos="-1440"/>
        </w:tabs>
        <w:spacing w:before="240"/>
        <w:rPr>
          <w:rFonts w:ascii="Times New Roman" w:hAnsi="Times New Roman"/>
          <w:b w:val="0"/>
          <w:bCs w:val="0"/>
          <w:sz w:val="20"/>
          <w:szCs w:val="20"/>
        </w:rPr>
      </w:pPr>
      <w:r w:rsidRPr="002708CD">
        <w:rPr>
          <w:rFonts w:ascii="Times New Roman" w:hAnsi="Times New Roman"/>
          <w:b w:val="0"/>
          <w:bCs w:val="0"/>
          <w:sz w:val="20"/>
          <w:szCs w:val="20"/>
        </w:rPr>
        <w:t>American Society for Testing and Materials (ASTM):</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C794 – 10: Standard Test Method for Adhesion-in-Peel of Elastomeric Joint Sealants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C1549: Standard Test Method for Determination of Solar Reflectance Near Ambient Temperature Using a Portable Solar Reflectometer</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D471: Water Absorption</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D1227: Standard Specification for Emulsified Asphalt Used as a Protective Coating for Roofing</w:t>
      </w:r>
    </w:p>
    <w:p w:rsidR="005D2713" w:rsidRPr="00D03521" w:rsidRDefault="005D2713" w:rsidP="005D2713">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ASTM D6083: Standard Specification for Liquid Applied Acrylic Coating Used in Roofing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E96: Water Vapor Transmission of Materials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C53BD4" w:rsidRPr="002708CD" w:rsidRDefault="00C53BD4" w:rsidP="00C53BD4">
      <w:pPr>
        <w:spacing w:after="0" w:line="240" w:lineRule="auto"/>
        <w:rPr>
          <w:rFonts w:ascii="Times New Roman" w:hAnsi="Times New Roman" w:cs="Times New Roman"/>
          <w:sz w:val="20"/>
          <w:szCs w:val="20"/>
        </w:rPr>
      </w:pPr>
    </w:p>
    <w:p w:rsidR="000D4B9E" w:rsidRPr="00D03521" w:rsidRDefault="000D4B9E" w:rsidP="000D4B9E">
      <w:pPr>
        <w:pStyle w:val="ListParagraph"/>
        <w:numPr>
          <w:ilvl w:val="2"/>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California Energy Commission Title 24 Section 118(</w:t>
      </w:r>
      <w:proofErr w:type="spellStart"/>
      <w:r w:rsidRPr="00D03521">
        <w:rPr>
          <w:rFonts w:ascii="Times New Roman" w:hAnsi="Times New Roman" w:cs="Times New Roman"/>
          <w:sz w:val="20"/>
          <w:szCs w:val="20"/>
        </w:rPr>
        <w:t>i</w:t>
      </w:r>
      <w:proofErr w:type="spellEnd"/>
      <w:r w:rsidRPr="00D03521">
        <w:rPr>
          <w:rFonts w:ascii="Times New Roman" w:hAnsi="Times New Roman" w:cs="Times New Roman"/>
          <w:sz w:val="20"/>
          <w:szCs w:val="20"/>
        </w:rPr>
        <w:t>)3</w:t>
      </w:r>
    </w:p>
    <w:p w:rsidR="000D4B9E" w:rsidRPr="00D03521" w:rsidRDefault="000D4B9E" w:rsidP="000D4B9E">
      <w:pPr>
        <w:pStyle w:val="ListParagraph"/>
        <w:spacing w:after="0" w:line="240" w:lineRule="auto"/>
        <w:ind w:left="1440"/>
        <w:rPr>
          <w:rFonts w:ascii="Times New Roman" w:hAnsi="Times New Roman" w:cs="Times New Roman"/>
          <w:sz w:val="20"/>
          <w:szCs w:val="20"/>
        </w:rPr>
      </w:pPr>
    </w:p>
    <w:p w:rsidR="000D4B9E" w:rsidRPr="00D03521" w:rsidRDefault="000D4B9E" w:rsidP="000D4B9E">
      <w:pPr>
        <w:pStyle w:val="ListParagraph"/>
        <w:numPr>
          <w:ilvl w:val="2"/>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Cool Roof Rating Council</w:t>
      </w:r>
    </w:p>
    <w:p w:rsidR="000D4B9E" w:rsidRDefault="000D4B9E" w:rsidP="000D4B9E">
      <w:pPr>
        <w:pStyle w:val="ListParagraph"/>
        <w:spacing w:after="0" w:line="240" w:lineRule="auto"/>
        <w:ind w:left="1440"/>
        <w:rPr>
          <w:rFonts w:ascii="Times New Roman" w:hAnsi="Times New Roman" w:cs="Times New Roman"/>
          <w:sz w:val="20"/>
          <w:szCs w:val="20"/>
        </w:rPr>
      </w:pPr>
    </w:p>
    <w:p w:rsidR="00796EDF" w:rsidRDefault="00796EDF" w:rsidP="00796EDF">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Factory Mutual (FM):</w:t>
      </w:r>
    </w:p>
    <w:p w:rsidR="00796EDF" w:rsidRDefault="00796EDF" w:rsidP="00796EDF">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Approval Standard for Single-Ply, Polymer-Modified Bitumen Sheet, Built-Up Roof (BUR) and Liquid Applied Roof Assemblies for use in Class 1 and Noncombustible Roof Deck Construction</w:t>
      </w:r>
      <w:r w:rsidR="00991695">
        <w:rPr>
          <w:rFonts w:ascii="Times New Roman" w:hAnsi="Times New Roman" w:cs="Times New Roman"/>
          <w:sz w:val="20"/>
          <w:szCs w:val="20"/>
        </w:rPr>
        <w:t xml:space="preserve"> (Class Number 4470)</w:t>
      </w:r>
    </w:p>
    <w:p w:rsidR="00796EDF" w:rsidRDefault="00796EDF" w:rsidP="00796EDF">
      <w:pPr>
        <w:pStyle w:val="ListParagraph"/>
        <w:ind w:left="1944"/>
        <w:rPr>
          <w:rFonts w:ascii="Times New Roman" w:hAnsi="Times New Roman" w:cs="Times New Roman"/>
          <w:sz w:val="20"/>
          <w:szCs w:val="20"/>
        </w:rPr>
      </w:pPr>
    </w:p>
    <w:p w:rsidR="00796EDF" w:rsidRPr="009673ED" w:rsidRDefault="00796EDF" w:rsidP="00796EDF">
      <w:pPr>
        <w:pStyle w:val="ListParagraph"/>
        <w:numPr>
          <w:ilvl w:val="2"/>
          <w:numId w:val="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796EDF" w:rsidRDefault="00796EDF" w:rsidP="00796EDF">
      <w:pPr>
        <w:pStyle w:val="ListParagraph"/>
        <w:numPr>
          <w:ilvl w:val="3"/>
          <w:numId w:val="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796EDF" w:rsidRDefault="00796EDF" w:rsidP="00796EDF">
      <w:pPr>
        <w:pStyle w:val="ListParagraph"/>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Underwriters Laboratories (UL):</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Inc.: Class A Classification for use in roof coverings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US Green Building Council (USGBC), Leadership in Energy and Environmental Design (LEED):</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u w:val="single"/>
        </w:rPr>
      </w:pPr>
      <w:r w:rsidRPr="002708CD">
        <w:rPr>
          <w:rFonts w:ascii="Times New Roman" w:hAnsi="Times New Roman" w:cs="Times New Roman"/>
          <w:sz w:val="20"/>
          <w:szCs w:val="20"/>
        </w:rPr>
        <w:t xml:space="preserve">LEED Reference Guide, Version 4.0, and USGBC Project Calculation Spreadsheet. Web Site </w:t>
      </w:r>
      <w:hyperlink r:id="rId8" w:history="1">
        <w:r w:rsidRPr="002708CD">
          <w:rPr>
            <w:rStyle w:val="Hyperlink"/>
            <w:rFonts w:ascii="Times New Roman" w:hAnsi="Times New Roman" w:cs="Times New Roman"/>
            <w:color w:val="auto"/>
            <w:sz w:val="20"/>
            <w:szCs w:val="20"/>
          </w:rPr>
          <w:t>http://www.usgbc.org</w:t>
        </w:r>
      </w:hyperlink>
      <w:r w:rsidRPr="002708CD">
        <w:rPr>
          <w:rFonts w:ascii="Times New Roman" w:hAnsi="Times New Roman" w:cs="Times New Roman"/>
          <w:sz w:val="20"/>
          <w:szCs w:val="20"/>
        </w:rPr>
        <w:t>.</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ADMINISTRATIVE REQUIREMENTS</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Pre-installation meetings: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When required, and with prior notice, a Roof Coating Manufacturer representative will meet with the necessary parties at the jobsite to review and discuss project conditions as it relates to the integrity of the assembly.</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SUBMITTALS</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Provide the following requested information in accordance with Section </w:t>
      </w:r>
      <w:bookmarkStart w:id="5" w:name="Text1"/>
      <w:r w:rsidRPr="002708CD">
        <w:rPr>
          <w:rFonts w:ascii="Times New Roman" w:hAnsi="Times New Roman" w:cs="Times New Roman"/>
          <w:sz w:val="20"/>
          <w:szCs w:val="20"/>
        </w:rPr>
        <w:fldChar w:fldCharType="begin">
          <w:ffData>
            <w:name w:val="Text1"/>
            <w:enabled/>
            <w:calcOnExit w:val="0"/>
            <w:textInput>
              <w:default w:val="[project specific]"/>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[project specific]</w:t>
      </w:r>
      <w:r w:rsidRPr="002708CD">
        <w:rPr>
          <w:rFonts w:ascii="Times New Roman" w:hAnsi="Times New Roman" w:cs="Times New Roman"/>
          <w:sz w:val="20"/>
          <w:szCs w:val="20"/>
        </w:rPr>
        <w:fldChar w:fldCharType="end"/>
      </w:r>
      <w:bookmarkEnd w:id="5"/>
      <w:r w:rsidRPr="002708CD">
        <w:rPr>
          <w:rFonts w:ascii="Times New Roman" w:hAnsi="Times New Roman" w:cs="Times New Roman"/>
          <w:sz w:val="20"/>
          <w:szCs w:val="20"/>
        </w:rPr>
        <w:t xml:space="preserve"> Submittal Procedures.</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Action Submittals: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Product Data:</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Manufacturer’s guide specification.</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Manufacturer’s complete set of technical data sheets for assembly.</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Certificates:</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Product certification that the assembly components are supplied and warranted by single source Roof Coating Manufacturer.</w:t>
      </w:r>
    </w:p>
    <w:p w:rsidR="00C53BD4"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Statement that installing Subcontractor is authorized by Roof Coating Manufacturer to complete Work as specified. </w:t>
      </w:r>
    </w:p>
    <w:p w:rsidR="00F05B1D" w:rsidRDefault="00F05B1D" w:rsidP="00F05B1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C53BD4" w:rsidRPr="002708CD" w:rsidRDefault="00F05B1D" w:rsidP="00C53BD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r w:rsidR="00DC3194">
        <w:rPr>
          <w:rFonts w:ascii="Times New Roman" w:hAnsi="Times New Roman" w:cs="Times New Roman"/>
          <w:sz w:val="20"/>
          <w:szCs w:val="20"/>
        </w:rPr>
        <w:t xml:space="preserve"> </w:t>
      </w:r>
      <w:r w:rsidR="00C53BD4" w:rsidRPr="002708CD">
        <w:rPr>
          <w:rFonts w:ascii="Times New Roman" w:hAnsi="Times New Roman" w:cs="Times New Roman"/>
          <w:sz w:val="20"/>
          <w:szCs w:val="20"/>
        </w:rPr>
        <w:t>Warranty:</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Complete set of warranty verification documents as required by the Roof Coating Manufacturer.</w:t>
      </w:r>
    </w:p>
    <w:p w:rsidR="00C53BD4" w:rsidRPr="002708CD" w:rsidRDefault="00C53BD4" w:rsidP="00C53BD4">
      <w:pPr>
        <w:pStyle w:val="ListParagraph"/>
        <w:spacing w:after="0" w:line="240" w:lineRule="auto"/>
        <w:ind w:left="2448"/>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QUALITY ASSURANCE</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Single Source Responsibility:</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Obtain roof coating and auxiliary materials including primary roof coating, fabric reinforcement, sealants, and adhesives from a single Roof Coating Manufacturer regularly engaged in the manufacturing and supply of the specified products. </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Contactor to verify product compliance with federal, state, and local regulations controlling use of Volatile Organic Compounds (VOC).</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Manufacturer Qualifications: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lastRenderedPageBreak/>
        <w:t>Roof Coating Manufacturer shall demonstrate qualifications to supply materials of this section by certifying the following:</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Manufacturer must not issue warranties for terms longer than they have been manufacturing and supplying specified products for similar scope of Work.</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Installer Qualifications: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Installing Subcontractor must be authorized to install Roof Coating Manufacturer’s roof coating.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Perform Work in accordance with the Roof Coating Manufacturer’s published literature and as specified in this section. </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Maintain one (1) copy of the Roof Coating Manufacturer’s instructions on site.</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At all times during the execution of the Work allow access to site by the Roof Coating Manufacturer representative. </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If meeting with the Roof Coating Manufacturer during project construction, contact the Roof Coating Manufacturer a minimum of two weeks prior to schedule meeting. </w:t>
      </w:r>
    </w:p>
    <w:p w:rsidR="00C53BD4" w:rsidRPr="002708CD" w:rsidRDefault="00C53BD4" w:rsidP="00C53BD4">
      <w:pPr>
        <w:pStyle w:val="Petroff2"/>
        <w:numPr>
          <w:ilvl w:val="0"/>
          <w:numId w:val="0"/>
        </w:numPr>
        <w:tabs>
          <w:tab w:val="left" w:pos="-1440"/>
        </w:tabs>
        <w:rPr>
          <w:rFonts w:ascii="Times New Roman" w:hAnsi="Times New Roman"/>
          <w:b w:val="0"/>
          <w:bCs w:val="0"/>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DELIVERY, STORAGE, AND HANDLING</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Delivery of Materials: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Materials shall be delivered to the jobsite in undamaged and clearly marked containers indicating the name of the Roof Coating Manufacturer and product.</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Storage of Materials: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Store materials as recommended by the Roof Coating Manufacturer and conforming to applicable safety regulatory agencies. Refer to all applicable data including, but not limited to, MSDS sheets, Product Data sheets, product labels, and specific instructions for personal protection.</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Keep solvents away from open flame or excessive heat.</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should be stored in closed containers.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Refer to Roof Coating Manufacturer’s published literature.</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Handling: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Provide adequate ventilation for protection from hazardous fumes.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Protect areas not included in scope of work from overspray.</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Refer to Roof Coating Manufacturer’s published literature.</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1"/>
          <w:numId w:val="5"/>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SITE  CONDITIONS</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Environmental Requirements: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No Work shall be performed during rain or inclement weather.</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No Work shall be performed on frost covered or wet surfaces.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Protection:</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It is the responsibility of the installing Subcontractor to protect all surfaces not included in scope of Work from overspray including, but not limited to, windows, doors, adjacent areas, and vehicles.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Protective coverings shall be secured against wind and shall be vented if used in conjunction with applications preventing collection and moisture.</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Installing Subcontractor to post signs noting potential overspray hazard within 400ft (122 M) of applications.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All air intake ventilation equipment shall be turned off to prevent fumes from entering building.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No smoking signs must be posted as mandated by local fire ordinances. </w:t>
      </w:r>
    </w:p>
    <w:p w:rsidR="00C53BD4" w:rsidRPr="002708CD" w:rsidRDefault="00C53BD4" w:rsidP="00C53BD4">
      <w:pPr>
        <w:pStyle w:val="Petroff2"/>
        <w:numPr>
          <w:ilvl w:val="0"/>
          <w:numId w:val="0"/>
        </w:numPr>
        <w:tabs>
          <w:tab w:val="left" w:pos="-1440"/>
        </w:tabs>
        <w:rPr>
          <w:rFonts w:ascii="Times New Roman" w:hAnsi="Times New Roman"/>
          <w:b w:val="0"/>
          <w:bCs w:val="0"/>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Ensure all preparation Work is completed prior to installing roof coating.</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All equipment shall be grounded during operations.</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1"/>
          <w:numId w:val="6"/>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WARRANTY</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Warranty Submittals to Roof Coating Manufacturer:</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EF1BA0" w:rsidRDefault="00EF1BA0" w:rsidP="00037FC6">
      <w:pPr>
        <w:spacing w:after="0" w:line="240" w:lineRule="auto"/>
        <w:rPr>
          <w:rFonts w:ascii="Times New Roman" w:hAnsi="Times New Roman" w:cs="Times New Roman"/>
          <w:b/>
          <w:color w:val="0070C0"/>
          <w:sz w:val="20"/>
          <w:szCs w:val="20"/>
        </w:rPr>
      </w:pPr>
    </w:p>
    <w:p w:rsidR="00037FC6" w:rsidRPr="00D03521" w:rsidRDefault="00037FC6" w:rsidP="00037FC6">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037FC6" w:rsidRPr="00D03521" w:rsidRDefault="00037FC6" w:rsidP="00037FC6">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037FC6" w:rsidRDefault="00037FC6" w:rsidP="00037FC6">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EE2CA3" w:rsidRPr="002708CD" w:rsidRDefault="00EE2CA3" w:rsidP="00037FC6">
      <w:pPr>
        <w:spacing w:after="0" w:line="240" w:lineRule="auto"/>
        <w:rPr>
          <w:rFonts w:ascii="Times New Roman" w:hAnsi="Times New Roman" w:cs="Times New Roman"/>
          <w:sz w:val="20"/>
          <w:szCs w:val="20"/>
        </w:rPr>
      </w:pPr>
    </w:p>
    <w:p w:rsidR="00EE2CA3" w:rsidRDefault="00EE2CA3" w:rsidP="00DF5796">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037FC6" w:rsidRPr="00EF1BA0" w:rsidRDefault="00037FC6" w:rsidP="00DF579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037FC6" w:rsidRPr="00EF1BA0" w:rsidRDefault="00037FC6" w:rsidP="00DF579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C53BD4" w:rsidRPr="002708CD" w:rsidRDefault="00C53BD4" w:rsidP="00DF5796">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Manufacturer's Single Source Warranty</w:t>
      </w:r>
      <w:r w:rsidR="00037FC6">
        <w:rPr>
          <w:rFonts w:ascii="Times New Roman" w:hAnsi="Times New Roman" w:cs="Times New Roman"/>
          <w:sz w:val="20"/>
          <w:szCs w:val="20"/>
        </w:rPr>
        <w:t>; choose from the following</w:t>
      </w:r>
      <w:r w:rsidRPr="002708CD">
        <w:rPr>
          <w:rFonts w:ascii="Times New Roman" w:hAnsi="Times New Roman" w:cs="Times New Roman"/>
          <w:sz w:val="20"/>
          <w:szCs w:val="20"/>
        </w:rPr>
        <w:t>:</w:t>
      </w:r>
    </w:p>
    <w:p w:rsidR="00037FC6" w:rsidRDefault="00037FC6" w:rsidP="00DF579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037FC6" w:rsidRDefault="00037FC6" w:rsidP="00DF579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Installing Subcontractor must be a Material </w:t>
      </w:r>
      <w:proofErr w:type="gramStart"/>
      <w:r>
        <w:rPr>
          <w:rFonts w:ascii="Times New Roman" w:hAnsi="Times New Roman" w:cs="Times New Roman"/>
          <w:sz w:val="20"/>
          <w:szCs w:val="20"/>
        </w:rPr>
        <w:t>Plus</w:t>
      </w:r>
      <w:proofErr w:type="gramEnd"/>
      <w:r>
        <w:rPr>
          <w:rFonts w:ascii="Times New Roman" w:hAnsi="Times New Roman" w:cs="Times New Roman"/>
          <w:sz w:val="20"/>
          <w:szCs w:val="20"/>
        </w:rPr>
        <w:t xml:space="preserve"> Authorized Subcontractor.</w:t>
      </w:r>
    </w:p>
    <w:p w:rsidR="00037FC6" w:rsidRDefault="00037FC6" w:rsidP="00DF579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twelve (12) years from the date of installation completion as a result of any of the following:</w:t>
      </w:r>
    </w:p>
    <w:p w:rsidR="00037FC6" w:rsidRDefault="00037FC6" w:rsidP="00DF5796">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037FC6" w:rsidRDefault="00037FC6" w:rsidP="00DF579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BE1384" w:rsidRDefault="00BE1384" w:rsidP="00BE1384">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037FC6" w:rsidRDefault="00037FC6" w:rsidP="00DF579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twelve (12) years from the date of installation completion as a result of any of the following:</w:t>
      </w:r>
    </w:p>
    <w:p w:rsidR="00037FC6" w:rsidRDefault="00037FC6" w:rsidP="00DF5796">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037FC6" w:rsidRPr="00B2429B" w:rsidRDefault="00037FC6" w:rsidP="00DF5796">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DF5796">
      <w:pPr>
        <w:pStyle w:val="ListParagraph"/>
        <w:numPr>
          <w:ilvl w:val="0"/>
          <w:numId w:val="1"/>
        </w:numPr>
        <w:spacing w:after="0" w:line="240" w:lineRule="auto"/>
        <w:rPr>
          <w:rFonts w:ascii="Times New Roman" w:hAnsi="Times New Roman" w:cs="Times New Roman"/>
          <w:b/>
          <w:sz w:val="20"/>
          <w:szCs w:val="20"/>
        </w:rPr>
      </w:pPr>
      <w:r w:rsidRPr="002708CD">
        <w:rPr>
          <w:rFonts w:ascii="Times New Roman" w:hAnsi="Times New Roman" w:cs="Times New Roman"/>
          <w:b/>
          <w:sz w:val="20"/>
          <w:szCs w:val="20"/>
        </w:rPr>
        <w:t>PRODUCTS</w:t>
      </w:r>
    </w:p>
    <w:p w:rsidR="00C53BD4" w:rsidRPr="002708CD" w:rsidRDefault="00C53BD4" w:rsidP="00C53BD4">
      <w:pPr>
        <w:pStyle w:val="ListParagraph"/>
        <w:spacing w:after="0" w:line="240" w:lineRule="auto"/>
        <w:ind w:left="1800"/>
        <w:rPr>
          <w:rFonts w:ascii="Times New Roman" w:hAnsi="Times New Roman" w:cs="Times New Roman"/>
          <w:b/>
          <w:sz w:val="20"/>
          <w:szCs w:val="20"/>
        </w:rPr>
      </w:pPr>
    </w:p>
    <w:p w:rsidR="00C53BD4" w:rsidRPr="002708CD" w:rsidRDefault="00C53BD4" w:rsidP="00C53BD4">
      <w:pPr>
        <w:pStyle w:val="ListParagraph"/>
        <w:numPr>
          <w:ilvl w:val="1"/>
          <w:numId w:val="9"/>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MANUFACTURERS</w:t>
      </w:r>
    </w:p>
    <w:p w:rsidR="00C53BD4" w:rsidRPr="002708CD" w:rsidRDefault="00C53BD4" w:rsidP="00C53BD4">
      <w:pPr>
        <w:pStyle w:val="ListParagraph"/>
        <w:spacing w:after="0" w:line="240" w:lineRule="auto"/>
        <w:ind w:left="0"/>
        <w:rPr>
          <w:rFonts w:ascii="Times New Roman" w:hAnsi="Times New Roman" w:cs="Times New Roman"/>
          <w:b/>
          <w:sz w:val="20"/>
          <w:szCs w:val="20"/>
        </w:rPr>
      </w:pPr>
    </w:p>
    <w:p w:rsidR="00C53BD4" w:rsidRPr="002708CD" w:rsidRDefault="00C53BD4" w:rsidP="00C53BD4">
      <w:pPr>
        <w:pStyle w:val="ListParagraph"/>
        <w:numPr>
          <w:ilvl w:val="2"/>
          <w:numId w:val="4"/>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Roof coating and auxiliary materials must be obtained as a single-source from the Roof Coating Manufacturer to ensure total system compatibility and integrity.</w:t>
      </w:r>
    </w:p>
    <w:p w:rsidR="00C53BD4" w:rsidRPr="002708CD" w:rsidRDefault="00C53BD4" w:rsidP="00C53BD4">
      <w:pPr>
        <w:pStyle w:val="ListParagraph"/>
        <w:spacing w:after="0" w:line="240" w:lineRule="auto"/>
        <w:ind w:left="1440"/>
        <w:rPr>
          <w:rFonts w:ascii="Times New Roman" w:hAnsi="Times New Roman" w:cs="Times New Roman"/>
          <w:b/>
          <w:sz w:val="20"/>
          <w:szCs w:val="20"/>
        </w:rPr>
      </w:pPr>
    </w:p>
    <w:p w:rsidR="00C53BD4" w:rsidRPr="002708CD" w:rsidRDefault="00C53BD4" w:rsidP="00C53BD4">
      <w:pPr>
        <w:pStyle w:val="ListParagraph"/>
        <w:numPr>
          <w:ilvl w:val="2"/>
          <w:numId w:val="4"/>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Acceptable Manufacturers:</w:t>
      </w:r>
      <w:r w:rsidRPr="002708CD">
        <w:rPr>
          <w:rFonts w:ascii="Times New Roman" w:hAnsi="Times New Roman" w:cs="Times New Roman"/>
          <w:sz w:val="20"/>
          <w:szCs w:val="20"/>
        </w:rPr>
        <w:tab/>
      </w:r>
      <w:r w:rsidRPr="002708CD">
        <w:rPr>
          <w:rFonts w:ascii="Times New Roman" w:hAnsi="Times New Roman" w:cs="Times New Roman"/>
          <w:sz w:val="20"/>
          <w:szCs w:val="20"/>
        </w:rPr>
        <w:tab/>
      </w:r>
    </w:p>
    <w:p w:rsidR="00C53BD4" w:rsidRPr="002708CD" w:rsidRDefault="00C53BD4" w:rsidP="00C53BD4">
      <w:pPr>
        <w:pStyle w:val="ListParagraph"/>
        <w:numPr>
          <w:ilvl w:val="3"/>
          <w:numId w:val="9"/>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Henry Company</w:t>
      </w:r>
    </w:p>
    <w:p w:rsidR="00C53BD4" w:rsidRPr="002708CD" w:rsidRDefault="00C53BD4" w:rsidP="00C53BD4">
      <w:pPr>
        <w:pStyle w:val="ListParagraph"/>
        <w:spacing w:after="0" w:line="240" w:lineRule="auto"/>
        <w:ind w:left="1944"/>
        <w:rPr>
          <w:rFonts w:ascii="Times New Roman" w:hAnsi="Times New Roman" w:cs="Times New Roman"/>
          <w:sz w:val="20"/>
          <w:szCs w:val="20"/>
        </w:rPr>
      </w:pPr>
      <w:r w:rsidRPr="002708CD">
        <w:rPr>
          <w:rFonts w:ascii="Times New Roman" w:hAnsi="Times New Roman" w:cs="Times New Roman"/>
          <w:sz w:val="20"/>
          <w:szCs w:val="20"/>
        </w:rPr>
        <w:t>999 N. Sepulveda Blvd. Suite 800</w:t>
      </w:r>
    </w:p>
    <w:p w:rsidR="00C53BD4" w:rsidRPr="002708CD" w:rsidRDefault="00C53BD4" w:rsidP="00C53BD4">
      <w:pPr>
        <w:pStyle w:val="ListParagraph"/>
        <w:spacing w:after="0" w:line="240" w:lineRule="auto"/>
        <w:ind w:left="1944"/>
        <w:rPr>
          <w:rFonts w:ascii="Times New Roman" w:hAnsi="Times New Roman" w:cs="Times New Roman"/>
          <w:sz w:val="20"/>
          <w:szCs w:val="20"/>
        </w:rPr>
      </w:pPr>
      <w:r w:rsidRPr="002708CD">
        <w:rPr>
          <w:rFonts w:ascii="Times New Roman" w:hAnsi="Times New Roman" w:cs="Times New Roman"/>
          <w:sz w:val="20"/>
          <w:szCs w:val="20"/>
        </w:rPr>
        <w:t>El Segundo, CA 90245</w:t>
      </w:r>
    </w:p>
    <w:p w:rsidR="00C53BD4" w:rsidRPr="002708CD" w:rsidRDefault="00C53BD4" w:rsidP="00C53BD4">
      <w:pPr>
        <w:pStyle w:val="ListParagraph"/>
        <w:spacing w:after="0" w:line="240" w:lineRule="auto"/>
        <w:ind w:left="1944"/>
        <w:rPr>
          <w:rFonts w:ascii="Times New Roman" w:hAnsi="Times New Roman" w:cs="Times New Roman"/>
          <w:sz w:val="20"/>
          <w:szCs w:val="20"/>
        </w:rPr>
      </w:pPr>
      <w:r w:rsidRPr="002708CD">
        <w:rPr>
          <w:rFonts w:ascii="Times New Roman" w:hAnsi="Times New Roman" w:cs="Times New Roman"/>
          <w:sz w:val="20"/>
          <w:szCs w:val="20"/>
        </w:rPr>
        <w:t>(800) 486-1278</w:t>
      </w:r>
    </w:p>
    <w:p w:rsidR="00C53BD4" w:rsidRPr="002708CD" w:rsidRDefault="00FA7A1B" w:rsidP="00C53BD4">
      <w:pPr>
        <w:pStyle w:val="ListParagraph"/>
        <w:spacing w:after="0" w:line="240" w:lineRule="auto"/>
        <w:ind w:left="1944"/>
        <w:rPr>
          <w:rStyle w:val="Hyperlink"/>
          <w:rFonts w:ascii="Times New Roman" w:hAnsi="Times New Roman" w:cs="Times New Roman"/>
          <w:b/>
          <w:color w:val="auto"/>
          <w:sz w:val="20"/>
          <w:szCs w:val="20"/>
        </w:rPr>
      </w:pPr>
      <w:hyperlink r:id="rId9" w:history="1">
        <w:r w:rsidR="00337DA4" w:rsidRPr="00C42A69">
          <w:rPr>
            <w:rStyle w:val="Hyperlink"/>
            <w:rFonts w:ascii="Times New Roman" w:hAnsi="Times New Roman" w:cs="Times New Roman"/>
            <w:sz w:val="20"/>
            <w:szCs w:val="20"/>
          </w:rPr>
          <w:t>www.h</w:t>
        </w:r>
        <w:r w:rsidR="00337DA4" w:rsidRPr="00E7723A">
          <w:rPr>
            <w:rStyle w:val="Hyperlink"/>
            <w:rFonts w:ascii="Times New Roman" w:hAnsi="Times New Roman" w:cs="Times New Roman"/>
            <w:sz w:val="20"/>
            <w:szCs w:val="20"/>
          </w:rPr>
          <w:t>enry.com</w:t>
        </w:r>
      </w:hyperlink>
    </w:p>
    <w:p w:rsidR="00C53BD4" w:rsidRPr="002708CD" w:rsidRDefault="00C53BD4" w:rsidP="00C53BD4">
      <w:pPr>
        <w:pStyle w:val="ListParagraph"/>
        <w:spacing w:after="0" w:line="240" w:lineRule="auto"/>
        <w:ind w:left="1944"/>
        <w:rPr>
          <w:rStyle w:val="Hyperlink"/>
          <w:rFonts w:ascii="Times New Roman" w:hAnsi="Times New Roman" w:cs="Times New Roman"/>
          <w:b/>
          <w:color w:val="auto"/>
          <w:sz w:val="20"/>
          <w:szCs w:val="20"/>
        </w:rPr>
      </w:pPr>
    </w:p>
    <w:p w:rsidR="00C53BD4" w:rsidRPr="002708CD" w:rsidRDefault="00C53BD4" w:rsidP="00C53BD4">
      <w:pPr>
        <w:pStyle w:val="ListParagraph"/>
        <w:numPr>
          <w:ilvl w:val="1"/>
          <w:numId w:val="9"/>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MATERIALS</w:t>
      </w:r>
    </w:p>
    <w:p w:rsidR="00C53BD4" w:rsidRPr="002708CD" w:rsidRDefault="00C53BD4" w:rsidP="00C53BD4">
      <w:pPr>
        <w:pStyle w:val="ListParagraph"/>
        <w:spacing w:after="0" w:line="240" w:lineRule="auto"/>
        <w:ind w:left="0"/>
        <w:rPr>
          <w:rFonts w:ascii="Times New Roman" w:hAnsi="Times New Roman" w:cs="Times New Roman"/>
          <w:b/>
          <w:sz w:val="20"/>
          <w:szCs w:val="20"/>
        </w:rPr>
      </w:pPr>
    </w:p>
    <w:p w:rsidR="00796EDF" w:rsidRPr="004B44C9" w:rsidRDefault="00991695" w:rsidP="00796EDF">
      <w:pPr>
        <w:pStyle w:val="ListParagraph"/>
        <w:numPr>
          <w:ilvl w:val="2"/>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796EDF" w:rsidRPr="004B44C9">
        <w:rPr>
          <w:rFonts w:ascii="Times New Roman" w:hAnsi="Times New Roman" w:cs="Times New Roman"/>
          <w:sz w:val="20"/>
          <w:szCs w:val="20"/>
        </w:rPr>
        <w:t>oof coating shall comply with the following system requirements:</w:t>
      </w:r>
    </w:p>
    <w:p w:rsidR="00796EDF" w:rsidRDefault="00796EDF" w:rsidP="00796EDF">
      <w:pPr>
        <w:pStyle w:val="ListParagraph"/>
        <w:numPr>
          <w:ilvl w:val="3"/>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lastRenderedPageBreak/>
        <w:t xml:space="preserve">Energy Performance:  </w:t>
      </w:r>
    </w:p>
    <w:p w:rsidR="00796EDF" w:rsidRPr="003E4AA7" w:rsidRDefault="00796EDF" w:rsidP="00796EDF">
      <w:pPr>
        <w:pStyle w:val="ListParagraph"/>
        <w:numPr>
          <w:ilvl w:val="4"/>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Initial Solar Reflectance (ASTM C1549): 88%</w:t>
      </w:r>
    </w:p>
    <w:p w:rsidR="00796EDF" w:rsidRPr="003E4AA7" w:rsidRDefault="00796EDF" w:rsidP="00796EDF">
      <w:pPr>
        <w:pStyle w:val="ListParagraph"/>
        <w:numPr>
          <w:ilvl w:val="4"/>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Solar Reflective Index (SRI): 111</w:t>
      </w:r>
    </w:p>
    <w:p w:rsidR="00796EDF" w:rsidRDefault="00796EDF" w:rsidP="00796EDF">
      <w:pPr>
        <w:pStyle w:val="ListParagraph"/>
        <w:numPr>
          <w:ilvl w:val="4"/>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 xml:space="preserve">Certified </w:t>
      </w:r>
    </w:p>
    <w:p w:rsidR="00796EDF" w:rsidRPr="00D44AA8" w:rsidRDefault="00796EDF" w:rsidP="00796EDF">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FM Approved </w:t>
      </w:r>
      <w:r w:rsidRPr="00D44AA8">
        <w:rPr>
          <w:rFonts w:ascii="Times New Roman" w:hAnsi="Times New Roman" w:cs="Times New Roman"/>
          <w:sz w:val="20"/>
          <w:szCs w:val="20"/>
        </w:rPr>
        <w:t>(Class Number 4470)</w:t>
      </w:r>
      <w:r>
        <w:rPr>
          <w:rFonts w:ascii="Times New Roman" w:hAnsi="Times New Roman" w:cs="Times New Roman"/>
          <w:sz w:val="20"/>
          <w:szCs w:val="20"/>
        </w:rPr>
        <w:t>:</w:t>
      </w:r>
    </w:p>
    <w:p w:rsidR="00796EDF" w:rsidRPr="007A51D8" w:rsidRDefault="00796EDF" w:rsidP="00796EDF">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Max Roof Slope: 1:12</w:t>
      </w:r>
    </w:p>
    <w:p w:rsidR="00796EDF" w:rsidRDefault="00796EDF" w:rsidP="00796EDF">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796EDF" w:rsidRDefault="00796EDF" w:rsidP="00796EDF">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796EDF" w:rsidRPr="00EB1AA4" w:rsidRDefault="00796EDF" w:rsidP="00796EDF">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796EDF" w:rsidRDefault="00796EDF" w:rsidP="00796EDF">
      <w:pPr>
        <w:pStyle w:val="ListParagraph"/>
        <w:numPr>
          <w:ilvl w:val="4"/>
          <w:numId w:val="4"/>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796EDF" w:rsidRDefault="00796EDF" w:rsidP="00796EDF">
      <w:pPr>
        <w:pStyle w:val="ListParagraph"/>
        <w:spacing w:after="0" w:line="240" w:lineRule="auto"/>
        <w:ind w:left="2448"/>
        <w:rPr>
          <w:rFonts w:ascii="Times New Roman" w:hAnsi="Times New Roman" w:cs="Times New Roman"/>
          <w:sz w:val="20"/>
          <w:szCs w:val="20"/>
        </w:rPr>
      </w:pPr>
    </w:p>
    <w:p w:rsidR="00C53BD4" w:rsidRPr="00401E38" w:rsidRDefault="00C53BD4" w:rsidP="00C53BD4">
      <w:pPr>
        <w:pStyle w:val="ListParagraph"/>
        <w:numPr>
          <w:ilvl w:val="2"/>
          <w:numId w:val="4"/>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Roof Coating:</w:t>
      </w:r>
    </w:p>
    <w:p w:rsidR="00401E38" w:rsidRPr="002708CD" w:rsidRDefault="00401E38" w:rsidP="00401E38">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Roof Coating (Basis of Design):</w:t>
      </w:r>
    </w:p>
    <w:p w:rsidR="000D4B9E" w:rsidRPr="00D03521" w:rsidRDefault="000D4B9E" w:rsidP="000D4B9E">
      <w:pPr>
        <w:pStyle w:val="ListParagraph"/>
        <w:numPr>
          <w:ilvl w:val="4"/>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Water based acrylic latex elastomeric roof coating; having the following properties:</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Basis of design: </w:t>
      </w:r>
      <w:r w:rsidR="00C42A69">
        <w:rPr>
          <w:rFonts w:ascii="Times New Roman" w:hAnsi="Times New Roman" w:cs="Times New Roman"/>
          <w:sz w:val="20"/>
          <w:szCs w:val="20"/>
        </w:rPr>
        <w:t>Pro-Grade®</w:t>
      </w:r>
      <w:r w:rsidRPr="004C320D">
        <w:rPr>
          <w:rFonts w:ascii="Times New Roman" w:hAnsi="Times New Roman" w:cs="Times New Roman"/>
          <w:sz w:val="20"/>
          <w:szCs w:val="20"/>
        </w:rPr>
        <w:t xml:space="preserve"> 280 Elastomeric White Roof Coating</w:t>
      </w:r>
    </w:p>
    <w:p w:rsidR="00F36286" w:rsidRPr="00D03521" w:rsidRDefault="00F36286" w:rsidP="00F36286">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Color: White</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&gt;250% </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111</w:t>
      </w:r>
    </w:p>
    <w:p w:rsidR="00F36286" w:rsidRDefault="00F36286" w:rsidP="00F36286">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F36286" w:rsidRDefault="00F36286" w:rsidP="00F36286">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0.88</w:t>
      </w:r>
    </w:p>
    <w:p w:rsidR="00F36286" w:rsidRPr="00D03521" w:rsidRDefault="00F36286" w:rsidP="00F36286">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0.73</w:t>
      </w:r>
    </w:p>
    <w:p w:rsidR="00F36286" w:rsidRPr="00D03521" w:rsidRDefault="00427756" w:rsidP="00427756">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F36286" w:rsidRPr="00D03521">
        <w:rPr>
          <w:rFonts w:ascii="Times New Roman" w:hAnsi="Times New Roman" w:cs="Times New Roman"/>
          <w:sz w:val="20"/>
          <w:szCs w:val="20"/>
        </w:rPr>
        <w:t xml:space="preserve">: </w:t>
      </w:r>
      <w:r w:rsidR="00F36286">
        <w:rPr>
          <w:rFonts w:ascii="Times New Roman" w:hAnsi="Times New Roman" w:cs="Times New Roman"/>
          <w:sz w:val="20"/>
          <w:szCs w:val="20"/>
        </w:rPr>
        <w:t>&gt;</w:t>
      </w:r>
      <w:r w:rsidR="00F36286" w:rsidRPr="00D03521">
        <w:rPr>
          <w:rFonts w:ascii="Times New Roman" w:hAnsi="Times New Roman" w:cs="Times New Roman"/>
          <w:sz w:val="20"/>
          <w:szCs w:val="20"/>
        </w:rPr>
        <w:t>52</w:t>
      </w:r>
      <w:r w:rsidR="00F36286">
        <w:rPr>
          <w:rFonts w:ascii="Times New Roman" w:hAnsi="Times New Roman" w:cs="Times New Roman"/>
          <w:sz w:val="20"/>
          <w:szCs w:val="20"/>
        </w:rPr>
        <w:t>-56</w:t>
      </w:r>
      <w:r w:rsidR="00F36286" w:rsidRPr="00D03521">
        <w:rPr>
          <w:rFonts w:ascii="Times New Roman" w:hAnsi="Times New Roman" w:cs="Times New Roman"/>
          <w:sz w:val="20"/>
          <w:szCs w:val="20"/>
        </w:rPr>
        <w:t>%</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Tear Resistance (ASTM D624): &gt; 80 </w:t>
      </w:r>
      <w:proofErr w:type="spellStart"/>
      <w:r w:rsidRPr="00D03521">
        <w:rPr>
          <w:rFonts w:ascii="Times New Roman" w:hAnsi="Times New Roman" w:cs="Times New Roman"/>
          <w:sz w:val="20"/>
          <w:szCs w:val="20"/>
        </w:rPr>
        <w:t>lbf</w:t>
      </w:r>
      <w:proofErr w:type="spellEnd"/>
      <w:r w:rsidRPr="00D03521">
        <w:rPr>
          <w:rFonts w:ascii="Times New Roman" w:hAnsi="Times New Roman" w:cs="Times New Roman"/>
          <w:sz w:val="20"/>
          <w:szCs w:val="20"/>
        </w:rPr>
        <w:t>/in</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D2370): &gt;240 psi</w:t>
      </w:r>
    </w:p>
    <w:p w:rsidR="00F36286" w:rsidRDefault="00F36286" w:rsidP="00F36286">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F36286" w:rsidRDefault="00F36286" w:rsidP="00F36286">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F36286" w:rsidRPr="00D03521" w:rsidRDefault="00F36286" w:rsidP="00F36286">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0.87</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 xml:space="preserve">r Vapor </w:t>
      </w:r>
      <w:proofErr w:type="spellStart"/>
      <w:r>
        <w:rPr>
          <w:rFonts w:ascii="Times New Roman" w:hAnsi="Times New Roman" w:cs="Times New Roman"/>
          <w:sz w:val="20"/>
          <w:szCs w:val="20"/>
        </w:rPr>
        <w:t>Permeance</w:t>
      </w:r>
      <w:proofErr w:type="spellEnd"/>
      <w:r>
        <w:rPr>
          <w:rFonts w:ascii="Times New Roman" w:hAnsi="Times New Roman" w:cs="Times New Roman"/>
          <w:sz w:val="20"/>
          <w:szCs w:val="20"/>
        </w:rPr>
        <w:t xml:space="preserve"> (ASTM E96): &lt;50</w:t>
      </w:r>
      <w:r w:rsidRPr="00D03521">
        <w:rPr>
          <w:rFonts w:ascii="Times New Roman" w:hAnsi="Times New Roman" w:cs="Times New Roman"/>
          <w:sz w:val="20"/>
          <w:szCs w:val="20"/>
        </w:rPr>
        <w:t xml:space="preserve"> perms</w:t>
      </w:r>
    </w:p>
    <w:p w:rsidR="000D4B9E" w:rsidRDefault="000D4B9E" w:rsidP="000D4B9E">
      <w:pPr>
        <w:pStyle w:val="ListParagraph"/>
        <w:spacing w:after="0" w:line="240" w:lineRule="auto"/>
        <w:ind w:left="2880"/>
        <w:rPr>
          <w:rFonts w:ascii="Times New Roman" w:hAnsi="Times New Roman" w:cs="Times New Roman"/>
          <w:sz w:val="20"/>
          <w:szCs w:val="20"/>
        </w:rPr>
      </w:pPr>
    </w:p>
    <w:p w:rsidR="000D4B9E" w:rsidRPr="00D03521" w:rsidRDefault="000D4B9E" w:rsidP="000D4B9E">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0D4B9E" w:rsidRPr="00D03521" w:rsidRDefault="000D4B9E" w:rsidP="000D4B9E">
      <w:pPr>
        <w:spacing w:after="0" w:line="240" w:lineRule="auto"/>
        <w:rPr>
          <w:rFonts w:ascii="Times New Roman" w:hAnsi="Times New Roman" w:cs="Times New Roman"/>
          <w:color w:val="0070C0"/>
          <w:sz w:val="20"/>
          <w:szCs w:val="20"/>
        </w:rPr>
      </w:pPr>
      <w:r w:rsidRPr="00D03521">
        <w:rPr>
          <w:rFonts w:ascii="Times New Roman" w:hAnsi="Times New Roman" w:cs="Times New Roman"/>
          <w:color w:val="0070C0"/>
          <w:sz w:val="20"/>
          <w:szCs w:val="20"/>
          <w:u w:val="single"/>
        </w:rPr>
        <w:t>SPEC NOTE:</w:t>
      </w:r>
      <w:r w:rsidRPr="00D03521">
        <w:rPr>
          <w:rFonts w:ascii="Times New Roman" w:hAnsi="Times New Roman" w:cs="Times New Roman"/>
          <w:color w:val="0070C0"/>
          <w:sz w:val="20"/>
          <w:szCs w:val="20"/>
        </w:rPr>
        <w:t xml:space="preserve"> Choose from one of the following base coats and delete section which is not applicable to project. </w:t>
      </w:r>
      <w:r w:rsidR="00C42A69">
        <w:rPr>
          <w:rFonts w:ascii="Times New Roman" w:hAnsi="Times New Roman" w:cs="Times New Roman"/>
          <w:color w:val="0070C0"/>
          <w:sz w:val="20"/>
          <w:szCs w:val="20"/>
        </w:rPr>
        <w:t>Pro-Grade®</w:t>
      </w:r>
      <w:r w:rsidRPr="000D4B9E">
        <w:rPr>
          <w:rFonts w:ascii="Times New Roman" w:hAnsi="Times New Roman" w:cs="Times New Roman"/>
          <w:color w:val="0070C0"/>
          <w:sz w:val="20"/>
          <w:szCs w:val="20"/>
        </w:rPr>
        <w:t xml:space="preserve"> 291 Elastomeric Base Coat</w:t>
      </w:r>
      <w:r>
        <w:rPr>
          <w:rFonts w:ascii="Times New Roman" w:hAnsi="Times New Roman" w:cs="Times New Roman"/>
          <w:color w:val="0070C0"/>
          <w:sz w:val="20"/>
          <w:szCs w:val="20"/>
        </w:rPr>
        <w:t xml:space="preserve"> </w:t>
      </w:r>
      <w:r w:rsidRPr="00D03521">
        <w:rPr>
          <w:rFonts w:ascii="Times New Roman" w:hAnsi="Times New Roman" w:cs="Times New Roman"/>
          <w:color w:val="0070C0"/>
          <w:sz w:val="20"/>
          <w:szCs w:val="20"/>
        </w:rPr>
        <w:t>recommended for smooth surfaces.</w:t>
      </w:r>
    </w:p>
    <w:p w:rsidR="000D4B9E" w:rsidRDefault="000D4B9E" w:rsidP="000D4B9E">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0D4B9E" w:rsidRPr="00D03521" w:rsidRDefault="000D4B9E" w:rsidP="000D4B9E">
      <w:pPr>
        <w:pStyle w:val="Petroff3"/>
        <w:numPr>
          <w:ilvl w:val="0"/>
          <w:numId w:val="0"/>
        </w:numPr>
        <w:tabs>
          <w:tab w:val="left" w:pos="-1440"/>
        </w:tabs>
        <w:rPr>
          <w:rFonts w:ascii="Times New Roman" w:hAnsi="Times New Roman"/>
          <w:color w:val="0070C0"/>
          <w:sz w:val="20"/>
          <w:szCs w:val="20"/>
        </w:rPr>
      </w:pPr>
    </w:p>
    <w:p w:rsidR="000D4B9E" w:rsidRPr="00D03521" w:rsidRDefault="000D4B9E" w:rsidP="000D4B9E">
      <w:pPr>
        <w:pStyle w:val="ListParagraph"/>
        <w:numPr>
          <w:ilvl w:val="3"/>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Base Coat; choose from one of the following:</w:t>
      </w:r>
    </w:p>
    <w:p w:rsidR="000D4B9E" w:rsidRPr="00A65A33" w:rsidRDefault="000D4B9E" w:rsidP="000D4B9E">
      <w:pPr>
        <w:pStyle w:val="ListParagraph"/>
        <w:numPr>
          <w:ilvl w:val="4"/>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Water based acrylic </w:t>
      </w:r>
      <w:r w:rsidRPr="00A65A33">
        <w:rPr>
          <w:rFonts w:ascii="Times New Roman" w:hAnsi="Times New Roman" w:cs="Times New Roman"/>
          <w:sz w:val="20"/>
          <w:szCs w:val="20"/>
        </w:rPr>
        <w:t>latex elastomeric roof coating; having the following properties:</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Basis of design: </w:t>
      </w:r>
      <w:r w:rsidR="00C42A69">
        <w:rPr>
          <w:rFonts w:ascii="Times New Roman" w:hAnsi="Times New Roman" w:cs="Times New Roman"/>
          <w:sz w:val="20"/>
          <w:szCs w:val="20"/>
        </w:rPr>
        <w:t>Pro-Grade®</w:t>
      </w:r>
      <w:r w:rsidRPr="004C320D">
        <w:rPr>
          <w:rFonts w:ascii="Times New Roman" w:hAnsi="Times New Roman" w:cs="Times New Roman"/>
          <w:sz w:val="20"/>
          <w:szCs w:val="20"/>
        </w:rPr>
        <w:t xml:space="preserve"> 280 Elastomeric White Roof Coating</w:t>
      </w:r>
    </w:p>
    <w:p w:rsidR="00F36286" w:rsidRPr="00D03521" w:rsidRDefault="00F36286" w:rsidP="00F36286">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Color: White</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&gt;250% </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111</w:t>
      </w:r>
    </w:p>
    <w:p w:rsidR="00F36286" w:rsidRDefault="00F36286" w:rsidP="00F36286">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F36286" w:rsidRDefault="00F36286" w:rsidP="00F36286">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0.88</w:t>
      </w:r>
    </w:p>
    <w:p w:rsidR="00F36286" w:rsidRPr="00D03521" w:rsidRDefault="00F36286" w:rsidP="00F36286">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0.73</w:t>
      </w:r>
    </w:p>
    <w:p w:rsidR="00F36286" w:rsidRPr="00D03521" w:rsidRDefault="00427756" w:rsidP="00427756">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F36286" w:rsidRPr="00D03521">
        <w:rPr>
          <w:rFonts w:ascii="Times New Roman" w:hAnsi="Times New Roman" w:cs="Times New Roman"/>
          <w:sz w:val="20"/>
          <w:szCs w:val="20"/>
        </w:rPr>
        <w:t xml:space="preserve">: </w:t>
      </w:r>
      <w:r w:rsidR="00F36286">
        <w:rPr>
          <w:rFonts w:ascii="Times New Roman" w:hAnsi="Times New Roman" w:cs="Times New Roman"/>
          <w:sz w:val="20"/>
          <w:szCs w:val="20"/>
        </w:rPr>
        <w:t>&gt;</w:t>
      </w:r>
      <w:r w:rsidR="00F36286" w:rsidRPr="00D03521">
        <w:rPr>
          <w:rFonts w:ascii="Times New Roman" w:hAnsi="Times New Roman" w:cs="Times New Roman"/>
          <w:sz w:val="20"/>
          <w:szCs w:val="20"/>
        </w:rPr>
        <w:t>52</w:t>
      </w:r>
      <w:r w:rsidR="00F36286">
        <w:rPr>
          <w:rFonts w:ascii="Times New Roman" w:hAnsi="Times New Roman" w:cs="Times New Roman"/>
          <w:sz w:val="20"/>
          <w:szCs w:val="20"/>
        </w:rPr>
        <w:t>-56</w:t>
      </w:r>
      <w:r w:rsidR="00F36286" w:rsidRPr="00D03521">
        <w:rPr>
          <w:rFonts w:ascii="Times New Roman" w:hAnsi="Times New Roman" w:cs="Times New Roman"/>
          <w:sz w:val="20"/>
          <w:szCs w:val="20"/>
        </w:rPr>
        <w:t>%</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Tear Resistance (ASTM D624): &gt; 80 </w:t>
      </w:r>
      <w:proofErr w:type="spellStart"/>
      <w:r w:rsidRPr="00D03521">
        <w:rPr>
          <w:rFonts w:ascii="Times New Roman" w:hAnsi="Times New Roman" w:cs="Times New Roman"/>
          <w:sz w:val="20"/>
          <w:szCs w:val="20"/>
        </w:rPr>
        <w:t>lbf</w:t>
      </w:r>
      <w:proofErr w:type="spellEnd"/>
      <w:r w:rsidRPr="00D03521">
        <w:rPr>
          <w:rFonts w:ascii="Times New Roman" w:hAnsi="Times New Roman" w:cs="Times New Roman"/>
          <w:sz w:val="20"/>
          <w:szCs w:val="20"/>
        </w:rPr>
        <w:t>/in</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D2370): &gt;240 psi</w:t>
      </w:r>
    </w:p>
    <w:p w:rsidR="00F36286" w:rsidRDefault="00F36286" w:rsidP="00F36286">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F36286" w:rsidRDefault="00F36286" w:rsidP="00F36286">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F36286" w:rsidRPr="00D03521" w:rsidRDefault="00F36286" w:rsidP="00F36286">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Three (3) years: 0.87</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 xml:space="preserve">r Vapor </w:t>
      </w:r>
      <w:proofErr w:type="spellStart"/>
      <w:r>
        <w:rPr>
          <w:rFonts w:ascii="Times New Roman" w:hAnsi="Times New Roman" w:cs="Times New Roman"/>
          <w:sz w:val="20"/>
          <w:szCs w:val="20"/>
        </w:rPr>
        <w:t>Permeance</w:t>
      </w:r>
      <w:proofErr w:type="spellEnd"/>
      <w:r>
        <w:rPr>
          <w:rFonts w:ascii="Times New Roman" w:hAnsi="Times New Roman" w:cs="Times New Roman"/>
          <w:sz w:val="20"/>
          <w:szCs w:val="20"/>
        </w:rPr>
        <w:t xml:space="preserve"> (ASTM E96): &lt;50</w:t>
      </w:r>
      <w:r w:rsidRPr="00D03521">
        <w:rPr>
          <w:rFonts w:ascii="Times New Roman" w:hAnsi="Times New Roman" w:cs="Times New Roman"/>
          <w:sz w:val="20"/>
          <w:szCs w:val="20"/>
        </w:rPr>
        <w:t xml:space="preserve"> perms</w:t>
      </w:r>
    </w:p>
    <w:p w:rsidR="000D4B9E" w:rsidRPr="00A65A33" w:rsidRDefault="000D4B9E" w:rsidP="000D4B9E">
      <w:pPr>
        <w:pStyle w:val="ListParagraph"/>
        <w:numPr>
          <w:ilvl w:val="4"/>
          <w:numId w:val="4"/>
        </w:numPr>
        <w:spacing w:after="0" w:line="240" w:lineRule="auto"/>
        <w:rPr>
          <w:rFonts w:ascii="Times New Roman" w:hAnsi="Times New Roman" w:cs="Times New Roman"/>
          <w:sz w:val="20"/>
          <w:szCs w:val="20"/>
        </w:rPr>
      </w:pPr>
      <w:r w:rsidRPr="00A65A33">
        <w:rPr>
          <w:rFonts w:ascii="Times New Roman" w:hAnsi="Times New Roman" w:cs="Times New Roman"/>
          <w:sz w:val="20"/>
          <w:szCs w:val="20"/>
        </w:rPr>
        <w:t>Water based acrylic latex elastomeric roof coating; having the following properties:</w:t>
      </w:r>
    </w:p>
    <w:p w:rsidR="00F36286" w:rsidRDefault="00F36286" w:rsidP="00F36286">
      <w:pPr>
        <w:pStyle w:val="ListParagraph"/>
        <w:numPr>
          <w:ilvl w:val="5"/>
          <w:numId w:val="4"/>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Basis of design: </w:t>
      </w:r>
      <w:r w:rsidR="00C42A69">
        <w:rPr>
          <w:rFonts w:ascii="Times New Roman" w:hAnsi="Times New Roman" w:cs="Times New Roman"/>
          <w:sz w:val="20"/>
          <w:szCs w:val="20"/>
        </w:rPr>
        <w:t>Pro-Grade®</w:t>
      </w:r>
      <w:r>
        <w:rPr>
          <w:rFonts w:ascii="Times New Roman" w:hAnsi="Times New Roman" w:cs="Times New Roman"/>
          <w:sz w:val="20"/>
          <w:szCs w:val="20"/>
        </w:rPr>
        <w:t xml:space="preserve"> 294 Base Coat and</w:t>
      </w:r>
      <w:r w:rsidRPr="00EE0F65">
        <w:rPr>
          <w:rFonts w:ascii="Times New Roman" w:hAnsi="Times New Roman" w:cs="Times New Roman"/>
          <w:sz w:val="20"/>
          <w:szCs w:val="20"/>
        </w:rPr>
        <w:t xml:space="preserve"> Sealer</w:t>
      </w:r>
      <w:r>
        <w:rPr>
          <w:rFonts w:ascii="Times New Roman" w:hAnsi="Times New Roman" w:cs="Times New Roman"/>
          <w:sz w:val="20"/>
          <w:szCs w:val="20"/>
        </w:rPr>
        <w:t xml:space="preserve"> </w:t>
      </w:r>
    </w:p>
    <w:p w:rsidR="00F36286" w:rsidRPr="00EE0F65" w:rsidRDefault="00F36286" w:rsidP="00F36286">
      <w:pPr>
        <w:pStyle w:val="ListParagraph"/>
        <w:numPr>
          <w:ilvl w:val="5"/>
          <w:numId w:val="4"/>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Color: grey </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w:t>
      </w:r>
      <w:r>
        <w:rPr>
          <w:rFonts w:ascii="Times New Roman" w:hAnsi="Times New Roman" w:cs="Times New Roman"/>
          <w:sz w:val="20"/>
          <w:szCs w:val="20"/>
        </w:rPr>
        <w:t>&gt;</w:t>
      </w:r>
      <w:r w:rsidRPr="00D03521">
        <w:rPr>
          <w:rFonts w:ascii="Times New Roman" w:hAnsi="Times New Roman" w:cs="Times New Roman"/>
          <w:sz w:val="20"/>
          <w:szCs w:val="20"/>
        </w:rPr>
        <w:t xml:space="preserve">400% </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F36286" w:rsidRPr="00D03521" w:rsidRDefault="00F36286" w:rsidP="00F36286">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F36286" w:rsidRPr="00D03521" w:rsidRDefault="00427756" w:rsidP="00427756">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F36286">
        <w:rPr>
          <w:rFonts w:ascii="Times New Roman" w:hAnsi="Times New Roman" w:cs="Times New Roman"/>
          <w:sz w:val="20"/>
          <w:szCs w:val="20"/>
        </w:rPr>
        <w:t>: 51-55</w:t>
      </w:r>
      <w:r w:rsidR="00F36286" w:rsidRPr="00D03521">
        <w:rPr>
          <w:rFonts w:ascii="Times New Roman" w:hAnsi="Times New Roman" w:cs="Times New Roman"/>
          <w:sz w:val="20"/>
          <w:szCs w:val="20"/>
        </w:rPr>
        <w:t>%</w:t>
      </w:r>
    </w:p>
    <w:p w:rsidR="00F36286" w:rsidRPr="00D03521" w:rsidRDefault="00F36286" w:rsidP="00F36286">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Tensile Strength Film (ASTM D2370): </w:t>
      </w:r>
      <w:r>
        <w:rPr>
          <w:rFonts w:ascii="Times New Roman" w:hAnsi="Times New Roman" w:cs="Times New Roman"/>
          <w:sz w:val="20"/>
          <w:szCs w:val="20"/>
        </w:rPr>
        <w:t>&gt;</w:t>
      </w:r>
      <w:r w:rsidRPr="00D03521">
        <w:rPr>
          <w:rFonts w:ascii="Times New Roman" w:hAnsi="Times New Roman" w:cs="Times New Roman"/>
          <w:sz w:val="20"/>
          <w:szCs w:val="20"/>
        </w:rPr>
        <w:t xml:space="preserve">150 psi </w:t>
      </w:r>
    </w:p>
    <w:p w:rsidR="00C53BD4" w:rsidRPr="002708CD" w:rsidRDefault="00C53BD4" w:rsidP="00C53BD4">
      <w:pPr>
        <w:pStyle w:val="ListParagraph"/>
        <w:numPr>
          <w:ilvl w:val="3"/>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Foundation Coat:</w:t>
      </w:r>
    </w:p>
    <w:p w:rsidR="00C53BD4" w:rsidRPr="00A65A33" w:rsidRDefault="00C53BD4" w:rsidP="00C53BD4">
      <w:pPr>
        <w:pStyle w:val="ListParagraph"/>
        <w:numPr>
          <w:ilvl w:val="4"/>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Asphalt </w:t>
      </w:r>
      <w:r w:rsidRPr="00A65A33">
        <w:rPr>
          <w:rFonts w:ascii="Times New Roman" w:hAnsi="Times New Roman" w:cs="Times New Roman"/>
          <w:sz w:val="20"/>
          <w:szCs w:val="20"/>
        </w:rPr>
        <w:t>Emulsion solvent-free roof coating; having the following properties:</w:t>
      </w:r>
    </w:p>
    <w:p w:rsidR="00A00910" w:rsidRDefault="00A00910" w:rsidP="00A00910">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Basis of Design: </w:t>
      </w:r>
      <w:r w:rsidR="00C42A69">
        <w:rPr>
          <w:rFonts w:ascii="Times New Roman" w:hAnsi="Times New Roman" w:cs="Times New Roman"/>
          <w:sz w:val="20"/>
          <w:szCs w:val="20"/>
        </w:rPr>
        <w:t>Pro-Grade®</w:t>
      </w:r>
      <w:r w:rsidRPr="00C86623">
        <w:rPr>
          <w:rFonts w:ascii="Times New Roman" w:hAnsi="Times New Roman" w:cs="Times New Roman"/>
          <w:sz w:val="20"/>
          <w:szCs w:val="20"/>
        </w:rPr>
        <w:t xml:space="preserve"> 197 Asphalt Emulsion</w:t>
      </w:r>
    </w:p>
    <w:p w:rsidR="00A00910" w:rsidRPr="00C86623" w:rsidRDefault="00A00910" w:rsidP="00A00910">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Color: Black </w:t>
      </w:r>
    </w:p>
    <w:p w:rsidR="00A00910" w:rsidRPr="002708CD" w:rsidRDefault="00A00910" w:rsidP="00A00910">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A00910" w:rsidRPr="002708CD" w:rsidRDefault="00A00910" w:rsidP="00A00910">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Pr>
          <w:rFonts w:ascii="Times New Roman" w:hAnsi="Times New Roman" w:cs="Times New Roman"/>
          <w:sz w:val="20"/>
          <w:szCs w:val="20"/>
        </w:rPr>
        <w:t>: 49-53</w:t>
      </w:r>
      <w:r w:rsidRPr="002708CD">
        <w:rPr>
          <w:rFonts w:ascii="Times New Roman" w:hAnsi="Times New Roman" w:cs="Times New Roman"/>
          <w:sz w:val="20"/>
          <w:szCs w:val="20"/>
        </w:rPr>
        <w:t>%</w:t>
      </w:r>
    </w:p>
    <w:p w:rsidR="00A00910" w:rsidRPr="00D03521" w:rsidRDefault="00A00910" w:rsidP="00A00910">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2</w:t>
      </w:r>
      <w:r w:rsidRPr="00D03521">
        <w:rPr>
          <w:rFonts w:ascii="Times New Roman" w:hAnsi="Times New Roman" w:cs="Times New Roman"/>
          <w:sz w:val="20"/>
          <w:szCs w:val="20"/>
        </w:rPr>
        <w:t>0 g/l max</w:t>
      </w:r>
    </w:p>
    <w:p w:rsidR="00A00910" w:rsidRPr="002708CD" w:rsidRDefault="00A00910" w:rsidP="00A00910">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Meets ASTM D 1227, Type III, Class I </w:t>
      </w:r>
    </w:p>
    <w:p w:rsidR="00A00910" w:rsidRPr="002708CD" w:rsidRDefault="00A00910" w:rsidP="00A00910">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Dade County Approved</w:t>
      </w:r>
    </w:p>
    <w:p w:rsidR="00A00910" w:rsidRPr="002708CD" w:rsidRDefault="00A00910" w:rsidP="00A00910">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listed for Class A and B fire rated roof coverings</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Contact Manufacturer for a complete list of authorized foundation coatings.</w:t>
      </w:r>
    </w:p>
    <w:p w:rsidR="00C53BD4" w:rsidRPr="002708CD" w:rsidRDefault="00C53BD4" w:rsidP="00C53BD4">
      <w:pPr>
        <w:pStyle w:val="ListParagraph"/>
        <w:spacing w:after="0" w:line="240" w:lineRule="auto"/>
        <w:ind w:left="2880"/>
        <w:rPr>
          <w:rFonts w:ascii="Times New Roman" w:hAnsi="Times New Roman" w:cs="Times New Roman"/>
          <w:sz w:val="20"/>
          <w:szCs w:val="20"/>
        </w:rPr>
      </w:pPr>
    </w:p>
    <w:p w:rsidR="00C53BD4" w:rsidRPr="002708CD" w:rsidRDefault="00C53BD4" w:rsidP="00C53BD4">
      <w:pPr>
        <w:pStyle w:val="ListParagraph"/>
        <w:numPr>
          <w:ilvl w:val="2"/>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Assembly Auxiliary Materials:</w:t>
      </w:r>
    </w:p>
    <w:p w:rsidR="00C53BD4" w:rsidRPr="002708CD" w:rsidRDefault="00C53BD4" w:rsidP="00C53BD4">
      <w:pPr>
        <w:pStyle w:val="ListParagraph"/>
        <w:numPr>
          <w:ilvl w:val="3"/>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Reinforcement Fabric:</w:t>
      </w:r>
    </w:p>
    <w:p w:rsidR="00C53BD4" w:rsidRPr="002708CD" w:rsidRDefault="00C53BD4" w:rsidP="00C53BD4">
      <w:pPr>
        <w:pStyle w:val="ListParagraph"/>
        <w:numPr>
          <w:ilvl w:val="4"/>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Stitch bonded, high performance fabric reinforcement sheet; having the following physical properties:</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Basis of Design: HE195 Polyester Fabric</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Color: White to Yellow White</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Elongation (Initial) (ASTM D1682): 61-63%</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Volatile Organic Content (VOC) (ASTM D3960/EPA Method 24): 0 g/l max</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Maximum VOS: 0 </w:t>
      </w:r>
      <w:proofErr w:type="spellStart"/>
      <w:r w:rsidRPr="002708CD">
        <w:rPr>
          <w:rFonts w:ascii="Times New Roman" w:hAnsi="Times New Roman" w:cs="Times New Roman"/>
          <w:sz w:val="20"/>
          <w:szCs w:val="20"/>
        </w:rPr>
        <w:t>lbs</w:t>
      </w:r>
      <w:proofErr w:type="spellEnd"/>
      <w:r w:rsidRPr="002708CD">
        <w:rPr>
          <w:rFonts w:ascii="Times New Roman" w:hAnsi="Times New Roman" w:cs="Times New Roman"/>
          <w:sz w:val="20"/>
          <w:szCs w:val="20"/>
        </w:rPr>
        <w:t>/gal</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Mullen Burst (ASTM D3786): 176.8 lbs.</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Tensile Strength Film (Initial) (ASTM D1682): 57.1 lbs.</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Trapezoidal Tear Strength (ASTM D1117): 16.1 lbs.</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Weight of Fabric: 3 </w:t>
      </w:r>
      <w:proofErr w:type="spellStart"/>
      <w:r w:rsidRPr="002708CD">
        <w:rPr>
          <w:rFonts w:ascii="Times New Roman" w:hAnsi="Times New Roman" w:cs="Times New Roman"/>
          <w:sz w:val="20"/>
          <w:szCs w:val="20"/>
        </w:rPr>
        <w:t>oz</w:t>
      </w:r>
      <w:proofErr w:type="spellEnd"/>
      <w:r w:rsidRPr="002708CD">
        <w:rPr>
          <w:rFonts w:ascii="Times New Roman" w:hAnsi="Times New Roman" w:cs="Times New Roman"/>
          <w:sz w:val="20"/>
          <w:szCs w:val="20"/>
        </w:rPr>
        <w:t>/sq. yd.</w:t>
      </w:r>
    </w:p>
    <w:p w:rsidR="00C53BD4" w:rsidRPr="002708CD" w:rsidRDefault="00C53BD4" w:rsidP="00C53BD4">
      <w:pPr>
        <w:pStyle w:val="Petroff2"/>
        <w:numPr>
          <w:ilvl w:val="3"/>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Repair Fabric:</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Spun-bonded polyester, non-woven mat; having the following physical properties:</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sz w:val="20"/>
          <w:szCs w:val="20"/>
          <w:lang w:val="en-GB"/>
        </w:rPr>
        <w:t>Basis of Design Product:</w:t>
      </w:r>
      <w:r w:rsidRPr="002708CD">
        <w:rPr>
          <w:rFonts w:ascii="Times New Roman" w:hAnsi="Times New Roman"/>
          <w:b w:val="0"/>
          <w:bCs w:val="0"/>
          <w:sz w:val="20"/>
          <w:szCs w:val="20"/>
        </w:rPr>
        <w:t xml:space="preserve"> HE296 </w:t>
      </w:r>
      <w:proofErr w:type="spellStart"/>
      <w:r w:rsidRPr="002708CD">
        <w:rPr>
          <w:rFonts w:ascii="Times New Roman" w:hAnsi="Times New Roman"/>
          <w:b w:val="0"/>
          <w:bCs w:val="0"/>
          <w:sz w:val="20"/>
          <w:szCs w:val="20"/>
        </w:rPr>
        <w:t>Elasto</w:t>
      </w:r>
      <w:proofErr w:type="spellEnd"/>
      <w:r w:rsidRPr="002708CD">
        <w:rPr>
          <w:rFonts w:ascii="Times New Roman" w:hAnsi="Times New Roman"/>
          <w:b w:val="0"/>
          <w:bCs w:val="0"/>
          <w:sz w:val="20"/>
          <w:szCs w:val="20"/>
        </w:rPr>
        <w:t xml:space="preserve"> Tape Repair Fabric</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Complies with ASTM D-1688-80, Type III</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Woven fabric, 20 x 10 mesh, made of yarns of inert, flexible filaments of pure glass; having the following physical properties:</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Basis of Design Product: HE183 Repair Fabric Yellow Fiberglass</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Fiberglass mesh fabric</w:t>
      </w:r>
    </w:p>
    <w:p w:rsidR="00C53BD4" w:rsidRPr="002708CD" w:rsidRDefault="00C53BD4" w:rsidP="00C53BD4">
      <w:pPr>
        <w:pStyle w:val="ListParagraph"/>
        <w:numPr>
          <w:ilvl w:val="3"/>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Sealants:</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sz w:val="20"/>
          <w:szCs w:val="20"/>
          <w:lang w:val="en-GB"/>
        </w:rPr>
        <w:t>Roofing Sealant:</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Elastomeric acrylic patching compound specially formulated for repairing and preventing roof leaks prior to coating with an acrylic reflective coating; having the following physical properties:</w:t>
      </w:r>
      <w:r w:rsidRPr="002708CD">
        <w:rPr>
          <w:rFonts w:ascii="Times New Roman" w:hAnsi="Times New Roman"/>
          <w:b w:val="0"/>
          <w:sz w:val="20"/>
          <w:szCs w:val="20"/>
        </w:rPr>
        <w:t xml:space="preserve"> </w:t>
      </w:r>
    </w:p>
    <w:p w:rsidR="00C53BD4" w:rsidRPr="002708CD" w:rsidRDefault="00C53BD4" w:rsidP="00C53BD4">
      <w:pPr>
        <w:pStyle w:val="Petroff2"/>
        <w:numPr>
          <w:ilvl w:val="6"/>
          <w:numId w:val="4"/>
        </w:numPr>
        <w:tabs>
          <w:tab w:val="left" w:pos="-1440"/>
        </w:tabs>
        <w:rPr>
          <w:rFonts w:ascii="Times New Roman" w:hAnsi="Times New Roman"/>
          <w:b w:val="0"/>
          <w:bCs w:val="0"/>
          <w:sz w:val="20"/>
          <w:szCs w:val="20"/>
        </w:rPr>
      </w:pPr>
      <w:r w:rsidRPr="002708CD">
        <w:rPr>
          <w:rFonts w:ascii="Times New Roman" w:hAnsi="Times New Roman"/>
          <w:b w:val="0"/>
          <w:sz w:val="20"/>
          <w:szCs w:val="20"/>
          <w:lang w:val="en-GB"/>
        </w:rPr>
        <w:t>Basis of Design Product:</w:t>
      </w:r>
      <w:r w:rsidRPr="002708CD">
        <w:rPr>
          <w:rFonts w:ascii="Times New Roman" w:hAnsi="Times New Roman"/>
          <w:b w:val="0"/>
          <w:bCs w:val="0"/>
          <w:sz w:val="20"/>
          <w:szCs w:val="20"/>
        </w:rPr>
        <w:t xml:space="preserve"> 289</w:t>
      </w:r>
      <w:r w:rsidRPr="002708CD">
        <w:rPr>
          <w:rFonts w:ascii="Times New Roman" w:hAnsi="Times New Roman"/>
          <w:b w:val="0"/>
          <w:sz w:val="20"/>
          <w:szCs w:val="20"/>
        </w:rPr>
        <w:t xml:space="preserve"> White Roofing Sealant </w:t>
      </w:r>
    </w:p>
    <w:p w:rsidR="00C53BD4" w:rsidRPr="002708CD" w:rsidRDefault="00C53BD4" w:rsidP="00C53BD4">
      <w:pPr>
        <w:pStyle w:val="Petroff2"/>
        <w:numPr>
          <w:ilvl w:val="6"/>
          <w:numId w:val="4"/>
        </w:numPr>
        <w:tabs>
          <w:tab w:val="left" w:pos="-1440"/>
        </w:tabs>
        <w:rPr>
          <w:rFonts w:ascii="Times New Roman" w:hAnsi="Times New Roman"/>
          <w:b w:val="0"/>
          <w:bCs w:val="0"/>
          <w:sz w:val="20"/>
          <w:szCs w:val="20"/>
        </w:rPr>
      </w:pPr>
      <w:r w:rsidRPr="002708CD">
        <w:rPr>
          <w:rFonts w:ascii="Times New Roman" w:hAnsi="Times New Roman"/>
          <w:b w:val="0"/>
          <w:sz w:val="20"/>
          <w:szCs w:val="20"/>
          <w:lang w:val="en-GB"/>
        </w:rPr>
        <w:t>ASTM C920, Class 25.</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Roof Mastic:</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Henry asphalt roofing cement; having the following physical properties:</w:t>
      </w:r>
      <w:r w:rsidRPr="002708CD">
        <w:rPr>
          <w:rFonts w:ascii="Times New Roman" w:hAnsi="Times New Roman"/>
          <w:b w:val="0"/>
          <w:sz w:val="20"/>
          <w:szCs w:val="20"/>
        </w:rPr>
        <w:t xml:space="preserve"> </w:t>
      </w:r>
    </w:p>
    <w:p w:rsidR="00C53BD4" w:rsidRPr="002708CD" w:rsidRDefault="00C53BD4" w:rsidP="00C53BD4">
      <w:pPr>
        <w:pStyle w:val="Petroff2"/>
        <w:numPr>
          <w:ilvl w:val="6"/>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Complies with ASTM D4586</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lastRenderedPageBreak/>
        <w:t>Contact Roofing Coating Manufacturer for a list of authorized products.</w:t>
      </w:r>
    </w:p>
    <w:p w:rsidR="00C53BD4" w:rsidRPr="002708CD" w:rsidRDefault="00C53BD4" w:rsidP="00C53BD4">
      <w:pPr>
        <w:pStyle w:val="Petroff2"/>
        <w:numPr>
          <w:ilvl w:val="0"/>
          <w:numId w:val="0"/>
        </w:numPr>
        <w:tabs>
          <w:tab w:val="left" w:pos="-1440"/>
        </w:tabs>
        <w:ind w:left="2880"/>
        <w:rPr>
          <w:rFonts w:ascii="Times New Roman" w:hAnsi="Times New Roman"/>
          <w:b w:val="0"/>
          <w:bCs w:val="0"/>
          <w:sz w:val="20"/>
          <w:szCs w:val="20"/>
        </w:rPr>
      </w:pPr>
    </w:p>
    <w:p w:rsidR="00C53BD4" w:rsidRPr="002708CD" w:rsidRDefault="00C53BD4" w:rsidP="00C53BD4">
      <w:pPr>
        <w:pStyle w:val="ListParagraph"/>
        <w:numPr>
          <w:ilvl w:val="2"/>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Additional Materials:</w:t>
      </w:r>
    </w:p>
    <w:p w:rsidR="00C53BD4" w:rsidRPr="002708CD" w:rsidRDefault="00C53BD4" w:rsidP="00C53BD4">
      <w:pPr>
        <w:pStyle w:val="ListParagraph"/>
        <w:numPr>
          <w:ilvl w:val="3"/>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Cleaner:</w:t>
      </w:r>
    </w:p>
    <w:p w:rsidR="00C53BD4" w:rsidRDefault="00C53BD4" w:rsidP="00C53BD4">
      <w:pPr>
        <w:pStyle w:val="ListParagraph"/>
        <w:numPr>
          <w:ilvl w:val="4"/>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Refer to </w:t>
      </w:r>
      <w:r w:rsidRPr="00B44F50">
        <w:rPr>
          <w:rFonts w:ascii="Times New Roman" w:hAnsi="Times New Roman" w:cs="Times New Roman"/>
          <w:sz w:val="20"/>
          <w:szCs w:val="20"/>
        </w:rPr>
        <w:t>Section 3.02. C. Surface Cleaning</w:t>
      </w:r>
      <w:bookmarkStart w:id="6" w:name="_GoBack"/>
      <w:bookmarkEnd w:id="6"/>
    </w:p>
    <w:p w:rsidR="000D4B9E" w:rsidRPr="00D03521" w:rsidRDefault="000D4B9E" w:rsidP="000D4B9E">
      <w:pPr>
        <w:pStyle w:val="ListParagraph"/>
        <w:numPr>
          <w:ilvl w:val="3"/>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Walkways (optional):</w:t>
      </w:r>
    </w:p>
    <w:p w:rsidR="000D4B9E" w:rsidRPr="000D4B9E" w:rsidRDefault="000D4B9E" w:rsidP="000D4B9E">
      <w:pPr>
        <w:pStyle w:val="ListParagraph"/>
        <w:numPr>
          <w:ilvl w:val="4"/>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20-40 mesh silica sand or quartz </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DF5796">
      <w:pPr>
        <w:pStyle w:val="ListParagraph"/>
        <w:numPr>
          <w:ilvl w:val="0"/>
          <w:numId w:val="1"/>
        </w:numPr>
        <w:spacing w:after="0" w:line="240" w:lineRule="auto"/>
        <w:rPr>
          <w:rFonts w:ascii="Times New Roman" w:hAnsi="Times New Roman" w:cs="Times New Roman"/>
          <w:b/>
          <w:sz w:val="20"/>
          <w:szCs w:val="20"/>
        </w:rPr>
      </w:pPr>
      <w:r w:rsidRPr="002708CD">
        <w:rPr>
          <w:rFonts w:ascii="Times New Roman" w:hAnsi="Times New Roman" w:cs="Times New Roman"/>
          <w:b/>
          <w:sz w:val="20"/>
          <w:szCs w:val="20"/>
        </w:rPr>
        <w:t>EXECUTION</w:t>
      </w:r>
    </w:p>
    <w:p w:rsidR="00C53BD4" w:rsidRPr="002708CD" w:rsidRDefault="00C53BD4" w:rsidP="00C53BD4">
      <w:pPr>
        <w:pStyle w:val="ListParagraph"/>
        <w:spacing w:after="0" w:line="240" w:lineRule="auto"/>
        <w:ind w:left="1800"/>
        <w:rPr>
          <w:rFonts w:ascii="Times New Roman" w:hAnsi="Times New Roman" w:cs="Times New Roman"/>
          <w:sz w:val="20"/>
          <w:szCs w:val="20"/>
        </w:rPr>
      </w:pPr>
    </w:p>
    <w:p w:rsidR="00C53BD4" w:rsidRPr="002708CD" w:rsidRDefault="00C53BD4" w:rsidP="00C53BD4">
      <w:pPr>
        <w:pStyle w:val="ListParagraph"/>
        <w:numPr>
          <w:ilvl w:val="1"/>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EXAMINATION</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The installing Subcontractor shall examine and determine that surfaces and conditions are ready to accept the Work of this section in accordance with the Roof Coating Manufacturer’s published literature. Commencement of Work or any parts thereof shall mean installing Subcontractor acceptance of the substrate.</w:t>
      </w:r>
    </w:p>
    <w:p w:rsidR="00C53BD4" w:rsidRPr="002708CD" w:rsidRDefault="00C53BD4" w:rsidP="00C53BD4">
      <w:pPr>
        <w:pStyle w:val="ListParagraph"/>
        <w:numPr>
          <w:ilvl w:val="3"/>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Do not install roof coating over saturated insulation. </w:t>
      </w:r>
    </w:p>
    <w:p w:rsidR="00C53BD4" w:rsidRPr="002708CD" w:rsidRDefault="00C53BD4" w:rsidP="00C53BD4">
      <w:pPr>
        <w:pStyle w:val="ListParagraph"/>
        <w:numPr>
          <w:ilvl w:val="3"/>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Do not install roof coating over saturated substrates. </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lang w:val="en-GB"/>
        </w:rPr>
        <w:t>As a requirement for meeting warranty conditions the existing roof system must be tested for leaks. It is the installing Subcontractor’s responsibility to verify the existing roof membrane and assembly are dry and leak free prior to installation of roof coating.</w:t>
      </w:r>
    </w:p>
    <w:p w:rsidR="00C53BD4" w:rsidRPr="002708CD" w:rsidRDefault="00C53BD4" w:rsidP="00C53BD4">
      <w:pPr>
        <w:pStyle w:val="ListParagraph"/>
        <w:numPr>
          <w:ilvl w:val="3"/>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Maintain a copy of moisture detection survey for reference and verification of substrate condition prior to installation of roof coating.</w:t>
      </w:r>
    </w:p>
    <w:p w:rsidR="00C53BD4" w:rsidRPr="002708CD" w:rsidRDefault="00C53BD4" w:rsidP="00C53BD4">
      <w:pPr>
        <w:pStyle w:val="ListParagraph"/>
        <w:numPr>
          <w:ilvl w:val="3"/>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Moisture detection survey includes</w:t>
      </w:r>
      <w:r w:rsidR="001708C0" w:rsidRPr="002708CD">
        <w:rPr>
          <w:rFonts w:ascii="Times New Roman" w:hAnsi="Times New Roman" w:cs="Times New Roman"/>
          <w:sz w:val="20"/>
          <w:szCs w:val="20"/>
        </w:rPr>
        <w:t xml:space="preserve"> all of the following:</w:t>
      </w:r>
    </w:p>
    <w:p w:rsidR="00C53BD4" w:rsidRPr="002708CD" w:rsidRDefault="00C53BD4" w:rsidP="00C53BD4">
      <w:pPr>
        <w:pStyle w:val="ListParagraph"/>
        <w:numPr>
          <w:ilvl w:val="4"/>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Visual inspection</w:t>
      </w:r>
    </w:p>
    <w:p w:rsidR="00E74FA4" w:rsidRPr="004B44C9" w:rsidRDefault="00E74FA4" w:rsidP="00E74FA4">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A10883">
        <w:rPr>
          <w:rFonts w:ascii="Times New Roman" w:hAnsi="Times New Roman" w:cs="Times New Roman"/>
          <w:sz w:val="20"/>
          <w:szCs w:val="20"/>
        </w:rPr>
        <w:t>analysis</w:t>
      </w:r>
      <w:r w:rsidRPr="004B44C9">
        <w:rPr>
          <w:rFonts w:ascii="Times New Roman" w:hAnsi="Times New Roman" w:cs="Times New Roman"/>
          <w:sz w:val="20"/>
          <w:szCs w:val="20"/>
        </w:rPr>
        <w:t xml:space="preserve">; choose </w:t>
      </w:r>
      <w:r w:rsidR="00E7723A" w:rsidRPr="004B44C9">
        <w:rPr>
          <w:rFonts w:ascii="Times New Roman" w:hAnsi="Times New Roman" w:cs="Times New Roman"/>
          <w:sz w:val="20"/>
          <w:szCs w:val="20"/>
        </w:rPr>
        <w:t>from</w:t>
      </w:r>
      <w:r w:rsidR="00E7723A">
        <w:rPr>
          <w:rFonts w:ascii="Times New Roman" w:hAnsi="Times New Roman" w:cs="Times New Roman"/>
          <w:sz w:val="20"/>
          <w:szCs w:val="20"/>
        </w:rPr>
        <w:t xml:space="preserve"> one or more of </w:t>
      </w:r>
      <w:r w:rsidRPr="004B44C9">
        <w:rPr>
          <w:rFonts w:ascii="Times New Roman" w:hAnsi="Times New Roman" w:cs="Times New Roman"/>
          <w:sz w:val="20"/>
          <w:szCs w:val="20"/>
        </w:rPr>
        <w:t>the following:</w:t>
      </w:r>
    </w:p>
    <w:p w:rsidR="00E74FA4" w:rsidRPr="004B44C9" w:rsidRDefault="00E74FA4" w:rsidP="00E74FA4">
      <w:pPr>
        <w:pStyle w:val="ListParagraph"/>
        <w:numPr>
          <w:ilvl w:val="5"/>
          <w:numId w:val="7"/>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E74FA4" w:rsidRPr="004B44C9" w:rsidRDefault="00E74FA4" w:rsidP="00E74FA4">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E74FA4" w:rsidRPr="004B44C9" w:rsidRDefault="00E74FA4" w:rsidP="00E74FA4">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DC3194" w:rsidRPr="00B44F50" w:rsidRDefault="00DC3194" w:rsidP="00DC3194">
      <w:pPr>
        <w:pStyle w:val="ListParagraph"/>
        <w:numPr>
          <w:ilvl w:val="5"/>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Core samples </w:t>
      </w:r>
    </w:p>
    <w:p w:rsidR="00C53BD4" w:rsidRPr="00B44F50" w:rsidRDefault="00C53BD4" w:rsidP="00C53BD4">
      <w:pPr>
        <w:pStyle w:val="ListParagraph"/>
        <w:spacing w:after="0" w:line="240" w:lineRule="auto"/>
        <w:ind w:left="2448"/>
        <w:rPr>
          <w:rFonts w:ascii="Times New Roman" w:hAnsi="Times New Roman" w:cs="Times New Roman"/>
          <w:sz w:val="20"/>
          <w:szCs w:val="20"/>
        </w:rPr>
      </w:pPr>
    </w:p>
    <w:p w:rsidR="00C53BD4" w:rsidRPr="00B44F50" w:rsidRDefault="00C53BD4" w:rsidP="00C53BD4">
      <w:pPr>
        <w:pStyle w:val="ListParagraph"/>
        <w:numPr>
          <w:ilvl w:val="2"/>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Adhesion Test:</w:t>
      </w:r>
    </w:p>
    <w:p w:rsidR="00C53BD4" w:rsidRPr="00B44F50" w:rsidRDefault="00C53BD4" w:rsidP="00C53BD4">
      <w:pPr>
        <w:pStyle w:val="ListParagraph"/>
        <w:numPr>
          <w:ilvl w:val="3"/>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Not required.</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Verify skylights, scuppers, gutters, penetrations, and structures located within area of Work are firmly secured and in good working condition prior to installation. Clean, repair, or replace to correct substrate deficiencies as required in accordance with Roofing Membrane Manufacturer’s published literature to obtain a continuous and secure substrate in accordance with Roof Coating Manufacturer’s published literature prior to installation of roof coating.</w:t>
      </w:r>
    </w:p>
    <w:p w:rsidR="00C53BD4" w:rsidRPr="002708CD" w:rsidRDefault="00C53BD4" w:rsidP="00C53BD4">
      <w:pPr>
        <w:pStyle w:val="ListParagraph"/>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Existing assembly must be continuous and secured prior to application of roof coating.</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Do not apply roof coatings until substrate and environmental conditions are in accordance with Roof Coating Manufacturer’s published literature.</w:t>
      </w:r>
    </w:p>
    <w:p w:rsidR="00C53BD4" w:rsidRPr="00B44F50" w:rsidRDefault="00C53BD4" w:rsidP="00C53BD4">
      <w:pPr>
        <w:pStyle w:val="ListParagraph"/>
        <w:rPr>
          <w:rFonts w:ascii="Times New Roman" w:hAnsi="Times New Roman" w:cs="Times New Roman"/>
          <w:sz w:val="20"/>
          <w:szCs w:val="20"/>
        </w:rPr>
      </w:pPr>
    </w:p>
    <w:p w:rsidR="00C53BD4" w:rsidRPr="00B44F50" w:rsidRDefault="00C53BD4" w:rsidP="00C53BD4">
      <w:pPr>
        <w:pStyle w:val="ListParagraph"/>
        <w:numPr>
          <w:ilvl w:val="2"/>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Previously coated areas:</w:t>
      </w:r>
    </w:p>
    <w:p w:rsidR="00C53BD4" w:rsidRPr="00B44F50" w:rsidRDefault="00C53BD4" w:rsidP="00C53BD4">
      <w:pPr>
        <w:pStyle w:val="ListParagraph"/>
        <w:numPr>
          <w:ilvl w:val="3"/>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Contact Roof Coating Manufacturer’s technical support or local sales representative for previously coated examination procedures.</w:t>
      </w:r>
    </w:p>
    <w:p w:rsidR="00C53BD4" w:rsidRPr="002708CD" w:rsidRDefault="00C53BD4" w:rsidP="00C53BD4">
      <w:pPr>
        <w:pStyle w:val="ListParagraph"/>
        <w:rPr>
          <w:rFonts w:ascii="Times New Roman" w:hAnsi="Times New Roman" w:cs="Times New Roman"/>
          <w:sz w:val="20"/>
          <w:szCs w:val="20"/>
        </w:rPr>
      </w:pPr>
    </w:p>
    <w:p w:rsidR="00C53BD4" w:rsidRPr="002708CD" w:rsidRDefault="00C53BD4" w:rsidP="00C53BD4">
      <w:pPr>
        <w:pStyle w:val="ListParagraph"/>
        <w:numPr>
          <w:ilvl w:val="1"/>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lastRenderedPageBreak/>
        <w:t>PREPARATION</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Existing roof membrane, insulation, and all substrates must be dry and in accordance with Roof Coating Manufacturer’s published literature prior to installation of roof coating.  </w:t>
      </w:r>
    </w:p>
    <w:p w:rsidR="00C53BD4" w:rsidRPr="002708CD" w:rsidRDefault="00C53BD4" w:rsidP="00C53BD4">
      <w:pPr>
        <w:pStyle w:val="ListParagraph"/>
        <w:rPr>
          <w:rFonts w:ascii="Times New Roman" w:hAnsi="Times New Roman" w:cs="Times New Roman"/>
          <w:sz w:val="20"/>
          <w:szCs w:val="20"/>
        </w:rPr>
      </w:pPr>
    </w:p>
    <w:p w:rsidR="00C53BD4" w:rsidRPr="002708CD" w:rsidRDefault="00C53BD4" w:rsidP="00C53BD4">
      <w:pPr>
        <w:pStyle w:val="ListParagraph"/>
        <w:numPr>
          <w:ilvl w:val="2"/>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Surface Cleaning:</w:t>
      </w:r>
    </w:p>
    <w:p w:rsidR="00C53BD4" w:rsidRPr="002708CD" w:rsidRDefault="00C53BD4" w:rsidP="00C53BD4">
      <w:pPr>
        <w:pStyle w:val="ListParagraph"/>
        <w:numPr>
          <w:ilvl w:val="3"/>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Confirm local ordinances and jurisdiction restrictions prior to selecting from the following cleaning methods.</w:t>
      </w:r>
    </w:p>
    <w:p w:rsidR="00C53BD4" w:rsidRPr="002708CD" w:rsidRDefault="00C53BD4" w:rsidP="00C53BD4">
      <w:pPr>
        <w:pStyle w:val="ListParagraph"/>
        <w:numPr>
          <w:ilvl w:val="3"/>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Clean and prepare existing membrane roofing taking caution not to inject water into roofing substrate.</w:t>
      </w:r>
    </w:p>
    <w:p w:rsidR="00C53BD4" w:rsidRPr="002708CD" w:rsidRDefault="00C53BD4" w:rsidP="00C53BD4">
      <w:pPr>
        <w:pStyle w:val="ListParagraph"/>
        <w:numPr>
          <w:ilvl w:val="3"/>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Acceptable Methods of Cleaning</w:t>
      </w:r>
    </w:p>
    <w:p w:rsidR="00C53BD4" w:rsidRPr="002708CD" w:rsidRDefault="00C53BD4" w:rsidP="00C53BD4">
      <w:pPr>
        <w:pStyle w:val="ListParagraph"/>
        <w:numPr>
          <w:ilvl w:val="4"/>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Pressure washer with greater than 2000psi. </w:t>
      </w:r>
    </w:p>
    <w:p w:rsidR="00C53BD4" w:rsidRPr="002708CD" w:rsidRDefault="00C53BD4" w:rsidP="00C53BD4">
      <w:pPr>
        <w:pStyle w:val="ListParagraph"/>
        <w:numPr>
          <w:ilvl w:val="4"/>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Algae, mildew, or fungus:</w:t>
      </w:r>
    </w:p>
    <w:p w:rsidR="00C53BD4" w:rsidRPr="002708CD" w:rsidRDefault="00C53BD4" w:rsidP="00C53BD4">
      <w:pPr>
        <w:pStyle w:val="ListParagraph"/>
        <w:numPr>
          <w:ilvl w:val="5"/>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Treat with a tri-sodium phosphate (TSP) or equivalent non-filming detergent and water solution.</w:t>
      </w:r>
    </w:p>
    <w:p w:rsidR="00C53BD4" w:rsidRPr="002708CD" w:rsidRDefault="00C53BD4" w:rsidP="00C53BD4">
      <w:pPr>
        <w:pStyle w:val="ListParagraph"/>
        <w:numPr>
          <w:ilvl w:val="5"/>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Clear water rinse until all cleaning residue is removed.</w:t>
      </w:r>
    </w:p>
    <w:p w:rsidR="00C53BD4" w:rsidRPr="002708CD" w:rsidRDefault="00C53BD4" w:rsidP="00C53BD4">
      <w:pPr>
        <w:pStyle w:val="ListParagraph"/>
        <w:numPr>
          <w:ilvl w:val="4"/>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All substrate areas must be completely dry prior to roof coating application.</w:t>
      </w:r>
    </w:p>
    <w:p w:rsidR="00C53BD4" w:rsidRPr="002708CD" w:rsidRDefault="00C53BD4" w:rsidP="00C53BD4">
      <w:pPr>
        <w:pStyle w:val="ListParagraph"/>
        <w:numPr>
          <w:ilvl w:val="4"/>
          <w:numId w:val="2"/>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Refer to Roof Coating Manufacturer’s published literature. </w:t>
      </w:r>
    </w:p>
    <w:p w:rsidR="00C53BD4" w:rsidRPr="002708CD" w:rsidRDefault="00C53BD4" w:rsidP="00C53BD4">
      <w:pPr>
        <w:spacing w:after="0" w:line="240" w:lineRule="auto"/>
        <w:rPr>
          <w:rFonts w:ascii="Times New Roman" w:hAnsi="Times New Roman" w:cs="Times New Roman"/>
          <w:sz w:val="20"/>
          <w:szCs w:val="20"/>
        </w:rPr>
      </w:pPr>
    </w:p>
    <w:p w:rsidR="0057026B" w:rsidRPr="002A1350" w:rsidRDefault="0057026B" w:rsidP="0057026B">
      <w:pPr>
        <w:pStyle w:val="ListParagraph"/>
        <w:numPr>
          <w:ilvl w:val="2"/>
          <w:numId w:val="7"/>
        </w:numPr>
        <w:spacing w:after="0" w:line="240" w:lineRule="auto"/>
        <w:rPr>
          <w:rFonts w:ascii="Times New Roman" w:hAnsi="Times New Roman" w:cs="Times New Roman"/>
          <w:sz w:val="20"/>
          <w:szCs w:val="20"/>
        </w:rPr>
      </w:pPr>
      <w:r w:rsidRPr="002A1350">
        <w:rPr>
          <w:rFonts w:ascii="Times New Roman" w:hAnsi="Times New Roman" w:cs="Times New Roman"/>
          <w:sz w:val="20"/>
          <w:szCs w:val="20"/>
        </w:rPr>
        <w:t xml:space="preserve">Repair, removal, and replacement of existing </w:t>
      </w:r>
      <w:r>
        <w:rPr>
          <w:rFonts w:ascii="Times New Roman" w:hAnsi="Times New Roman" w:cs="Times New Roman"/>
          <w:sz w:val="20"/>
          <w:szCs w:val="20"/>
        </w:rPr>
        <w:t>roof membrane</w:t>
      </w:r>
      <w:r w:rsidRPr="002A1350">
        <w:rPr>
          <w:rFonts w:ascii="Times New Roman" w:hAnsi="Times New Roman" w:cs="Times New Roman"/>
          <w:sz w:val="20"/>
          <w:szCs w:val="20"/>
        </w:rPr>
        <w:t>:</w:t>
      </w:r>
    </w:p>
    <w:p w:rsidR="0057026B" w:rsidRPr="00483C68" w:rsidRDefault="0057026B" w:rsidP="0057026B">
      <w:pPr>
        <w:pStyle w:val="ListParagraph"/>
        <w:numPr>
          <w:ilvl w:val="3"/>
          <w:numId w:val="7"/>
        </w:numPr>
        <w:spacing w:after="0" w:line="240" w:lineRule="auto"/>
        <w:rPr>
          <w:rFonts w:ascii="Times New Roman" w:hAnsi="Times New Roman" w:cs="Times New Roman"/>
          <w:sz w:val="20"/>
          <w:szCs w:val="20"/>
        </w:rPr>
      </w:pPr>
      <w:r w:rsidRPr="00483C68">
        <w:rPr>
          <w:rFonts w:ascii="Times New Roman" w:hAnsi="Times New Roman" w:cs="Times New Roman"/>
          <w:sz w:val="20"/>
          <w:szCs w:val="20"/>
        </w:rPr>
        <w:t>Completely remove exi</w:t>
      </w:r>
      <w:r>
        <w:rPr>
          <w:rFonts w:ascii="Times New Roman" w:hAnsi="Times New Roman" w:cs="Times New Roman"/>
          <w:sz w:val="20"/>
          <w:szCs w:val="20"/>
        </w:rPr>
        <w:t>s</w:t>
      </w:r>
      <w:r w:rsidRPr="00483C68">
        <w:rPr>
          <w:rFonts w:ascii="Times New Roman" w:hAnsi="Times New Roman" w:cs="Times New Roman"/>
          <w:sz w:val="20"/>
          <w:szCs w:val="20"/>
        </w:rPr>
        <w:t>ting roof membrane, wet insulation, and /or defective materials and replace roofing membrane to match existing in ac</w:t>
      </w:r>
      <w:r>
        <w:rPr>
          <w:rFonts w:ascii="Times New Roman" w:hAnsi="Times New Roman" w:cs="Times New Roman"/>
          <w:sz w:val="20"/>
          <w:szCs w:val="20"/>
        </w:rPr>
        <w:t>cordance with roofing membrane M</w:t>
      </w:r>
      <w:r w:rsidRPr="00483C68">
        <w:rPr>
          <w:rFonts w:ascii="Times New Roman" w:hAnsi="Times New Roman" w:cs="Times New Roman"/>
          <w:sz w:val="20"/>
          <w:szCs w:val="20"/>
        </w:rPr>
        <w:t xml:space="preserve">anufacturer published literature.  </w:t>
      </w:r>
    </w:p>
    <w:p w:rsidR="0057026B" w:rsidRDefault="0057026B" w:rsidP="0057026B">
      <w:pPr>
        <w:pStyle w:val="ListParagraph"/>
        <w:numPr>
          <w:ilvl w:val="3"/>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Replace insulation and roofing membrane to match</w:t>
      </w:r>
      <w:r w:rsidRPr="001F44EC">
        <w:rPr>
          <w:rFonts w:ascii="Times New Roman" w:hAnsi="Times New Roman" w:cs="Times New Roman"/>
          <w:sz w:val="20"/>
          <w:szCs w:val="20"/>
        </w:rPr>
        <w:t xml:space="preserve"> existing </w:t>
      </w:r>
      <w:r>
        <w:rPr>
          <w:rFonts w:ascii="Times New Roman" w:hAnsi="Times New Roman" w:cs="Times New Roman"/>
          <w:sz w:val="20"/>
          <w:szCs w:val="20"/>
        </w:rPr>
        <w:t>ensuring a continuous and flush substrate;</w:t>
      </w:r>
      <w:r w:rsidRPr="001F44EC">
        <w:rPr>
          <w:rFonts w:ascii="Times New Roman" w:hAnsi="Times New Roman" w:cs="Times New Roman"/>
          <w:sz w:val="20"/>
          <w:szCs w:val="20"/>
        </w:rPr>
        <w:t xml:space="preserve"> secure in accordance </w:t>
      </w:r>
      <w:r>
        <w:rPr>
          <w:rFonts w:ascii="Times New Roman" w:hAnsi="Times New Roman" w:cs="Times New Roman"/>
          <w:sz w:val="20"/>
          <w:szCs w:val="20"/>
        </w:rPr>
        <w:t>with Roofing Membrane M</w:t>
      </w:r>
      <w:r w:rsidRPr="00483C68">
        <w:rPr>
          <w:rFonts w:ascii="Times New Roman" w:hAnsi="Times New Roman" w:cs="Times New Roman"/>
          <w:sz w:val="20"/>
          <w:szCs w:val="20"/>
        </w:rPr>
        <w:t>anufacturer</w:t>
      </w:r>
      <w:r>
        <w:rPr>
          <w:rFonts w:ascii="Times New Roman" w:hAnsi="Times New Roman" w:cs="Times New Roman"/>
          <w:sz w:val="20"/>
          <w:szCs w:val="20"/>
        </w:rPr>
        <w:t>’s</w:t>
      </w:r>
      <w:r w:rsidRPr="00483C68">
        <w:rPr>
          <w:rFonts w:ascii="Times New Roman" w:hAnsi="Times New Roman" w:cs="Times New Roman"/>
          <w:sz w:val="20"/>
          <w:szCs w:val="20"/>
        </w:rPr>
        <w:t xml:space="preserve"> published literature</w:t>
      </w:r>
      <w:r>
        <w:rPr>
          <w:rFonts w:ascii="Times New Roman" w:hAnsi="Times New Roman" w:cs="Times New Roman"/>
          <w:sz w:val="20"/>
          <w:szCs w:val="20"/>
        </w:rPr>
        <w:t>.</w:t>
      </w:r>
    </w:p>
    <w:p w:rsidR="0057026B" w:rsidRDefault="0057026B" w:rsidP="0057026B">
      <w:pPr>
        <w:pStyle w:val="ListParagraph"/>
        <w:numPr>
          <w:ilvl w:val="3"/>
          <w:numId w:val="7"/>
        </w:numPr>
        <w:spacing w:after="0" w:line="240" w:lineRule="auto"/>
        <w:rPr>
          <w:rFonts w:ascii="Times New Roman" w:hAnsi="Times New Roman" w:cs="Times New Roman"/>
          <w:sz w:val="20"/>
          <w:szCs w:val="20"/>
        </w:rPr>
      </w:pPr>
      <w:r w:rsidRPr="00483C68">
        <w:rPr>
          <w:rFonts w:ascii="Times New Roman" w:hAnsi="Times New Roman" w:cs="Times New Roman"/>
          <w:sz w:val="20"/>
          <w:szCs w:val="20"/>
        </w:rPr>
        <w:t>Allow to cure a minimum of 24 hours.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Repair defects including splits, cracks, blisters, deteriorated flashings, cracked metal edging, and any other defects affecting the water tightness of the roofing system using one of the following methods:</w:t>
      </w:r>
    </w:p>
    <w:p w:rsidR="00C53BD4" w:rsidRPr="00B44F50" w:rsidRDefault="00C53BD4" w:rsidP="00C53BD4">
      <w:pPr>
        <w:pStyle w:val="ListParagraph"/>
        <w:numPr>
          <w:ilvl w:val="3"/>
          <w:numId w:val="7"/>
        </w:numPr>
        <w:rPr>
          <w:rFonts w:ascii="Times New Roman" w:hAnsi="Times New Roman" w:cs="Times New Roman"/>
          <w:sz w:val="20"/>
          <w:szCs w:val="20"/>
        </w:rPr>
      </w:pPr>
      <w:r w:rsidRPr="00B44F50">
        <w:rPr>
          <w:rFonts w:ascii="Times New Roman" w:hAnsi="Times New Roman" w:cs="Times New Roman"/>
          <w:sz w:val="20"/>
          <w:szCs w:val="20"/>
        </w:rPr>
        <w:t>Reinforced Roofing Sealant:</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Install one (1) layer of roofing sealant at three (3) gallons per square (48 wet mils) extending three (3) inches on each side of defect as described above.</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Center four (4) inch wide strip of repair fabric over defect and fully embed repair fabric into roofing sealant ensuring two (2) inches of repair fabric on each side of defect as described above.  </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roofing sealant to dry prior to subsequent roofing sealant application.</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Apply second layer of roofing sealant at three (3) gallons per square (48 wet mils)  extending three (3) inches on each side of defect as described above ensuring repair fabric is fully coated and has a smooth and continuous watertight finish.</w:t>
      </w:r>
    </w:p>
    <w:p w:rsidR="00C53BD4" w:rsidRPr="00B44F50" w:rsidRDefault="00C53BD4" w:rsidP="00C53BD4">
      <w:pPr>
        <w:pStyle w:val="ListParagraph"/>
        <w:numPr>
          <w:ilvl w:val="3"/>
          <w:numId w:val="7"/>
        </w:numPr>
        <w:rPr>
          <w:rFonts w:ascii="Times New Roman" w:hAnsi="Times New Roman" w:cs="Times New Roman"/>
          <w:sz w:val="20"/>
          <w:szCs w:val="20"/>
        </w:rPr>
      </w:pPr>
      <w:r w:rsidRPr="00B44F50">
        <w:rPr>
          <w:rFonts w:ascii="Times New Roman" w:hAnsi="Times New Roman" w:cs="Times New Roman"/>
          <w:sz w:val="20"/>
          <w:szCs w:val="20"/>
        </w:rPr>
        <w:t>Reinforced Roof Mastic:</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Install one (1) layer of roof mastic at three (3) gallons per square (48 wet mils) extending three (3) inches on each side of defect as described above.</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Center four (4) inch wide strip of repair fabric over defect and fully embed repair fabric into roof mastic ensuring two (2) inches of repair fabric on each side of defect as described above.  </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roof mastic to dry prior to subsequent roof mastic application.</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lastRenderedPageBreak/>
        <w:t>Apply second layer of roof mastic at three (3) gallons per square (48 wet mils)  extending three (3) inches on each side of defect as described above ensuring repair fabric is fully coated and has a smooth and continuous watertight finish.</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roof mastic to cure seven (7) days prior to subsequent installation.</w:t>
      </w:r>
    </w:p>
    <w:p w:rsidR="00C53BD4" w:rsidRPr="00B44F50" w:rsidRDefault="00C53BD4" w:rsidP="00C53BD4">
      <w:pPr>
        <w:pStyle w:val="ListParagraph"/>
        <w:numPr>
          <w:ilvl w:val="3"/>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Foundation Coat:</w:t>
      </w:r>
    </w:p>
    <w:p w:rsidR="00C53BD4" w:rsidRPr="00B44F50" w:rsidRDefault="00C53BD4" w:rsidP="00C53BD4">
      <w:pPr>
        <w:pStyle w:val="ListParagraph"/>
        <w:numPr>
          <w:ilvl w:val="4"/>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Install one (1) layer of foundation coat at three (3) gallons per square (48wet mils) extending three (3) inches on each side to ensure a smooth and continuous watertight finish. </w:t>
      </w:r>
    </w:p>
    <w:p w:rsidR="00C53BD4" w:rsidRPr="00B44F50" w:rsidRDefault="00C53BD4" w:rsidP="00C53BD4">
      <w:pPr>
        <w:pStyle w:val="ListParagraph"/>
        <w:spacing w:after="0" w:line="240" w:lineRule="auto"/>
        <w:ind w:left="2448"/>
        <w:rPr>
          <w:rFonts w:ascii="Times New Roman" w:hAnsi="Times New Roman" w:cs="Times New Roman"/>
          <w:sz w:val="20"/>
          <w:szCs w:val="20"/>
        </w:rPr>
      </w:pPr>
    </w:p>
    <w:p w:rsidR="00C53BD4" w:rsidRPr="00B44F50" w:rsidRDefault="00C53BD4" w:rsidP="00C53BD4">
      <w:pPr>
        <w:pStyle w:val="ListParagraph"/>
        <w:numPr>
          <w:ilvl w:val="2"/>
          <w:numId w:val="7"/>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 areas must promote positive drainage.</w:t>
      </w:r>
    </w:p>
    <w:p w:rsidR="00C53BD4" w:rsidRPr="00B44F50" w:rsidRDefault="00C53BD4" w:rsidP="00C53BD4">
      <w:pPr>
        <w:pStyle w:val="ListParagraph"/>
        <w:numPr>
          <w:ilvl w:val="3"/>
          <w:numId w:val="2"/>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Contact Roof Coating Manufacturer’s technical support or local sales representative for ponding area repair procedures.</w:t>
      </w:r>
    </w:p>
    <w:p w:rsidR="00C53BD4" w:rsidRPr="00B44F50" w:rsidRDefault="00C53BD4" w:rsidP="00C53BD4">
      <w:pPr>
        <w:pStyle w:val="ListParagraph"/>
        <w:spacing w:after="0" w:line="240" w:lineRule="auto"/>
        <w:ind w:left="1944"/>
        <w:rPr>
          <w:rFonts w:ascii="Times New Roman" w:hAnsi="Times New Roman" w:cs="Times New Roman"/>
          <w:sz w:val="20"/>
          <w:szCs w:val="20"/>
        </w:rPr>
      </w:pPr>
    </w:p>
    <w:p w:rsidR="00C53BD4" w:rsidRPr="00B44F50" w:rsidRDefault="00C53BD4" w:rsidP="00C53BD4">
      <w:pPr>
        <w:pStyle w:val="ListParagraph"/>
        <w:numPr>
          <w:ilvl w:val="2"/>
          <w:numId w:val="2"/>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Previously coated areas:</w:t>
      </w:r>
    </w:p>
    <w:p w:rsidR="00C53BD4" w:rsidRPr="00B44F50" w:rsidRDefault="00C53BD4" w:rsidP="00C53BD4">
      <w:pPr>
        <w:pStyle w:val="ListParagraph"/>
        <w:numPr>
          <w:ilvl w:val="3"/>
          <w:numId w:val="2"/>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Contact Roof Coating Manufacturer’s technical support or local sales representative for previously coated </w:t>
      </w:r>
      <w:r w:rsidR="00DF2B05" w:rsidRPr="00B44F50">
        <w:rPr>
          <w:rFonts w:ascii="Times New Roman" w:hAnsi="Times New Roman" w:cs="Times New Roman"/>
          <w:sz w:val="20"/>
          <w:szCs w:val="20"/>
        </w:rPr>
        <w:t>preparation</w:t>
      </w:r>
      <w:r w:rsidRPr="00B44F50">
        <w:rPr>
          <w:rFonts w:ascii="Times New Roman" w:hAnsi="Times New Roman" w:cs="Times New Roman"/>
          <w:sz w:val="20"/>
          <w:szCs w:val="20"/>
        </w:rPr>
        <w:t xml:space="preserve"> procedures.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1"/>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INSTALLATION </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B44F50" w:rsidRDefault="00C53BD4" w:rsidP="00C53BD4">
      <w:pPr>
        <w:pStyle w:val="ListParagraph"/>
        <w:numPr>
          <w:ilvl w:val="2"/>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Ensure substrate is ready to receive roof coating in accordance with Roof Coating Manufacturer’s published literature.</w:t>
      </w:r>
    </w:p>
    <w:p w:rsidR="00C53BD4" w:rsidRPr="00B44F50" w:rsidRDefault="00C53BD4" w:rsidP="00C53BD4">
      <w:pPr>
        <w:pStyle w:val="ListParagraph"/>
        <w:spacing w:after="0" w:line="240" w:lineRule="auto"/>
        <w:ind w:left="1440"/>
        <w:rPr>
          <w:rFonts w:ascii="Times New Roman" w:hAnsi="Times New Roman" w:cs="Times New Roman"/>
          <w:sz w:val="20"/>
          <w:szCs w:val="20"/>
        </w:rPr>
      </w:pPr>
    </w:p>
    <w:p w:rsidR="00C53BD4" w:rsidRPr="00B44F50" w:rsidRDefault="00C53BD4" w:rsidP="00C53BD4">
      <w:pPr>
        <w:pStyle w:val="ListParagraph"/>
        <w:numPr>
          <w:ilvl w:val="2"/>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Roof coating may settle during storage. Mix roof coating prior to use with drill and mixer blade until consistent viscosity is achieved. </w:t>
      </w:r>
    </w:p>
    <w:p w:rsidR="00C53BD4" w:rsidRPr="00B44F50" w:rsidRDefault="00C53BD4" w:rsidP="00C53BD4">
      <w:pPr>
        <w:pStyle w:val="ListParagraph"/>
        <w:rPr>
          <w:rFonts w:ascii="Times New Roman" w:hAnsi="Times New Roman" w:cs="Times New Roman"/>
          <w:sz w:val="20"/>
          <w:szCs w:val="20"/>
        </w:rPr>
      </w:pPr>
    </w:p>
    <w:p w:rsidR="00C53BD4" w:rsidRPr="00B44F50" w:rsidRDefault="00C53BD4" w:rsidP="00C53BD4">
      <w:pPr>
        <w:pStyle w:val="ListParagraph"/>
        <w:numPr>
          <w:ilvl w:val="2"/>
          <w:numId w:val="2"/>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Temperature Limitations:</w:t>
      </w:r>
    </w:p>
    <w:p w:rsidR="00C53BD4" w:rsidRPr="00B44F50" w:rsidRDefault="00C53BD4" w:rsidP="00C53BD4">
      <w:pPr>
        <w:pStyle w:val="ListParagraph"/>
        <w:numPr>
          <w:ilvl w:val="3"/>
          <w:numId w:val="2"/>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Substrate temperature must be above 50 degrees F (10 degrees C) and rising and 6 degrees F (3 degrees C) above dew point temperature and rising.</w:t>
      </w:r>
    </w:p>
    <w:p w:rsidR="00C53BD4" w:rsidRPr="00B44F50" w:rsidRDefault="00C53BD4" w:rsidP="00C53BD4">
      <w:pPr>
        <w:spacing w:after="0" w:line="240" w:lineRule="auto"/>
        <w:rPr>
          <w:rFonts w:ascii="Times New Roman" w:hAnsi="Times New Roman" w:cs="Times New Roman"/>
          <w:sz w:val="20"/>
          <w:szCs w:val="20"/>
        </w:rPr>
      </w:pPr>
    </w:p>
    <w:p w:rsidR="00A44350" w:rsidRPr="00B44F50" w:rsidRDefault="00A44350" w:rsidP="00A44350">
      <w:pPr>
        <w:pStyle w:val="ListParagraph"/>
        <w:numPr>
          <w:ilvl w:val="2"/>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Primer: Not required. </w:t>
      </w:r>
    </w:p>
    <w:p w:rsidR="00A44350" w:rsidRPr="00B44F50" w:rsidRDefault="00A44350" w:rsidP="00A44350">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Contact Roof Coating Manufacturer where adhesion is less than desired.</w:t>
      </w:r>
    </w:p>
    <w:p w:rsidR="00A44350" w:rsidRPr="00B44F50" w:rsidRDefault="00A44350" w:rsidP="00A44350">
      <w:pPr>
        <w:pStyle w:val="ListParagraph"/>
        <w:spacing w:after="0" w:line="240" w:lineRule="auto"/>
        <w:ind w:left="1440"/>
        <w:rPr>
          <w:rFonts w:ascii="Times New Roman" w:hAnsi="Times New Roman" w:cs="Times New Roman"/>
          <w:sz w:val="20"/>
          <w:szCs w:val="20"/>
        </w:rPr>
      </w:pPr>
    </w:p>
    <w:p w:rsidR="00C53BD4" w:rsidRPr="00B44F50" w:rsidRDefault="00C53BD4" w:rsidP="00C53BD4">
      <w:pPr>
        <w:pStyle w:val="ListParagraph"/>
        <w:numPr>
          <w:ilvl w:val="2"/>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Detailing/Flashing:</w:t>
      </w:r>
    </w:p>
    <w:p w:rsidR="00C53BD4" w:rsidRPr="00B44F50" w:rsidRDefault="00C53BD4" w:rsidP="00C53BD4">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 detailing and flashings shall be completed prior to installation of roof coating.</w:t>
      </w:r>
    </w:p>
    <w:p w:rsidR="00C53BD4" w:rsidRPr="00B44F50" w:rsidRDefault="00C53BD4" w:rsidP="00C53BD4">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All detailing and flashings shall be installed per Roof Coating Manufacturer’s published literature. </w:t>
      </w:r>
    </w:p>
    <w:p w:rsidR="00C53BD4" w:rsidRPr="00B44F50" w:rsidRDefault="00C53BD4" w:rsidP="00C53BD4">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Existing assembly must be continuous and secure prior to application of roof coating.</w:t>
      </w:r>
    </w:p>
    <w:p w:rsidR="00C53BD4" w:rsidRPr="00B44F50" w:rsidRDefault="00C53BD4" w:rsidP="00C53BD4">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Pretreatment of existing, intact, and secure roof membrane seams:</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Not required.</w:t>
      </w:r>
    </w:p>
    <w:p w:rsidR="00F94DD0" w:rsidRPr="00B44F50" w:rsidRDefault="00F94DD0" w:rsidP="00F94DD0">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Roof curbs and parapets</w:t>
      </w:r>
    </w:p>
    <w:p w:rsidR="00F94DD0" w:rsidRPr="00B44F50" w:rsidRDefault="00F94DD0" w:rsidP="00F94DD0">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F94DD0" w:rsidRPr="00B44F50" w:rsidRDefault="00F94DD0" w:rsidP="00F94DD0">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Center six (6) inch wide strip of reinforcement fabric at parapet upturn and fully embed reinforcement fabric into foundation coat ensuring three (3) inches of reinforcement fabric on both horizontal and vertical surfaces. Brush reinforcement fabric for proper adhesion and removal of all voids.</w:t>
      </w:r>
    </w:p>
    <w:p w:rsidR="00F94DD0" w:rsidRPr="00B44F50" w:rsidRDefault="00F94DD0" w:rsidP="00F94DD0">
      <w:pPr>
        <w:pStyle w:val="ListParagraph"/>
        <w:numPr>
          <w:ilvl w:val="4"/>
          <w:numId w:val="8"/>
        </w:numPr>
        <w:rPr>
          <w:rFonts w:ascii="Times New Roman" w:hAnsi="Times New Roman" w:cs="Times New Roman"/>
          <w:sz w:val="20"/>
          <w:szCs w:val="20"/>
        </w:rPr>
      </w:pPr>
      <w:r w:rsidRPr="00B44F50">
        <w:rPr>
          <w:rFonts w:ascii="Times New Roman" w:hAnsi="Times New Roman" w:cs="Times New Roman"/>
          <w:sz w:val="20"/>
          <w:szCs w:val="20"/>
        </w:rPr>
        <w:t>Allow foundation coat to dry prior to subsequent roof coating application.</w:t>
      </w:r>
    </w:p>
    <w:p w:rsidR="00F94DD0" w:rsidRPr="00B44F50" w:rsidRDefault="00F94DD0" w:rsidP="00F94DD0">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C53BD4" w:rsidRPr="002708CD" w:rsidRDefault="00C53BD4" w:rsidP="00C53BD4">
      <w:pPr>
        <w:pStyle w:val="ListParagraph"/>
        <w:numPr>
          <w:ilvl w:val="3"/>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valleys and waterways:</w:t>
      </w:r>
    </w:p>
    <w:p w:rsidR="00C53BD4" w:rsidRPr="002708CD" w:rsidRDefault="00C53BD4" w:rsidP="00C53BD4">
      <w:pPr>
        <w:pStyle w:val="ListParagraph"/>
        <w:numPr>
          <w:ilvl w:val="4"/>
          <w:numId w:val="8"/>
        </w:numPr>
        <w:rPr>
          <w:rFonts w:ascii="Times New Roman" w:hAnsi="Times New Roman" w:cs="Times New Roman"/>
          <w:sz w:val="20"/>
          <w:szCs w:val="20"/>
        </w:rPr>
      </w:pPr>
      <w:r w:rsidRPr="002708CD">
        <w:rPr>
          <w:rFonts w:ascii="Times New Roman" w:hAnsi="Times New Roman" w:cs="Times New Roman"/>
          <w:sz w:val="20"/>
          <w:szCs w:val="20"/>
        </w:rPr>
        <w:lastRenderedPageBreak/>
        <w:t>Install one (1) layer of foundation coat in direction of valley slope at three (3) gallons per square (48 wet mils) extending foundation coat up twelve (12) inches each side of valley.</w:t>
      </w:r>
    </w:p>
    <w:p w:rsidR="00C53BD4" w:rsidRPr="002708CD" w:rsidRDefault="00C53BD4" w:rsidP="00C53BD4">
      <w:pPr>
        <w:pStyle w:val="ListParagraph"/>
        <w:numPr>
          <w:ilvl w:val="4"/>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Center minimum eighteen (18) inch wide strip of reinforcement fabric over existing roof membrane valley and fully embed reinforcement fabric into foundation coat ensuring minimum nine (9) inches of reinforcement fabric on each side of valley. Using a soft bristled broom or paint roller brush reinforcement fabric for proper adhesion and removal of all voids.</w:t>
      </w:r>
    </w:p>
    <w:p w:rsidR="00C53BD4" w:rsidRPr="00B44F50" w:rsidRDefault="00C53BD4" w:rsidP="00C53BD4">
      <w:pPr>
        <w:pStyle w:val="ListParagraph"/>
        <w:numPr>
          <w:ilvl w:val="4"/>
          <w:numId w:val="8"/>
        </w:numPr>
        <w:rPr>
          <w:rFonts w:ascii="Times New Roman" w:hAnsi="Times New Roman" w:cs="Times New Roman"/>
          <w:sz w:val="20"/>
          <w:szCs w:val="20"/>
        </w:rPr>
      </w:pPr>
      <w:r w:rsidRPr="00B44F50">
        <w:rPr>
          <w:rFonts w:ascii="Times New Roman" w:hAnsi="Times New Roman" w:cs="Times New Roman"/>
          <w:sz w:val="20"/>
          <w:szCs w:val="20"/>
        </w:rPr>
        <w:t>Where more than one piece of reinforcement fabric is required:</w:t>
      </w:r>
    </w:p>
    <w:p w:rsidR="00C53BD4" w:rsidRPr="00B44F50" w:rsidRDefault="00C53BD4" w:rsidP="00C53BD4">
      <w:pPr>
        <w:pStyle w:val="ListParagraph"/>
        <w:numPr>
          <w:ilvl w:val="5"/>
          <w:numId w:val="8"/>
        </w:numPr>
        <w:rPr>
          <w:rFonts w:ascii="Times New Roman" w:hAnsi="Times New Roman" w:cs="Times New Roman"/>
          <w:sz w:val="20"/>
          <w:szCs w:val="20"/>
        </w:rPr>
      </w:pPr>
      <w:r w:rsidRPr="00B44F50">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Lap ends of reinforcement fabric four (4) inches where more than one piece is required to ensure a continuous watertight finish.</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foundation coat to dry prior to subsequent foundation coat application.</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C53BD4" w:rsidRPr="00B44F50" w:rsidRDefault="00C53BD4" w:rsidP="00C53BD4">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Pipe penetrations:</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Center six (6) inch wide strip of reinforcement fabric at pipe upturn and fully embed reinforcement fabric into foundation coat ensuring three (3) inches of reinforcement fabric on both horizontal and vertical surfaces. Using a soft bristled broom or paint roller brush reinforcement fabric for proper adhesion and removal of all voids.</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foundation coat to dry prior to subsequent foundation coat application.</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C53BD4" w:rsidRPr="00B44F50" w:rsidRDefault="00C53BD4" w:rsidP="00C53BD4">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Drains:</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Remove strainer, ring, and any other drain components. </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Install one (1) layer of foundation coat at three (3) gallons per square (48 wet mils) extending twelve (12) inches beyond drain.</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Fully embed reinforcement fabric into foundation coat extending ten (10) inches beyond drain. Using a soft bristled broom or paint roller brush reinforcement fabric for proper adhesion and removal of all voids.</w:t>
      </w:r>
    </w:p>
    <w:p w:rsidR="00C53BD4" w:rsidRPr="00B44F50" w:rsidRDefault="00C53BD4" w:rsidP="00C53BD4">
      <w:pPr>
        <w:pStyle w:val="ListParagraph"/>
        <w:numPr>
          <w:ilvl w:val="4"/>
          <w:numId w:val="8"/>
        </w:numPr>
        <w:rPr>
          <w:rFonts w:ascii="Times New Roman" w:hAnsi="Times New Roman" w:cs="Times New Roman"/>
          <w:sz w:val="20"/>
          <w:szCs w:val="20"/>
        </w:rPr>
      </w:pPr>
      <w:r w:rsidRPr="00B44F50">
        <w:rPr>
          <w:rFonts w:ascii="Times New Roman" w:hAnsi="Times New Roman" w:cs="Times New Roman"/>
          <w:sz w:val="20"/>
          <w:szCs w:val="20"/>
        </w:rPr>
        <w:t>Where more than one piece of reinforcement fabric is required:</w:t>
      </w:r>
    </w:p>
    <w:p w:rsidR="00C53BD4" w:rsidRPr="00B44F50" w:rsidRDefault="00C53BD4" w:rsidP="00C53BD4">
      <w:pPr>
        <w:pStyle w:val="ListParagraph"/>
        <w:numPr>
          <w:ilvl w:val="5"/>
          <w:numId w:val="8"/>
        </w:numPr>
        <w:rPr>
          <w:rFonts w:ascii="Times New Roman" w:hAnsi="Times New Roman" w:cs="Times New Roman"/>
          <w:sz w:val="20"/>
          <w:szCs w:val="20"/>
        </w:rPr>
      </w:pPr>
      <w:r w:rsidRPr="00B44F50">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Lap ends of reinforcement fabric four (4) inches where more than one piece is required to ensure a continuous watertight finish.</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foundation coat to dry prior to subsequent foundation coat application.</w:t>
      </w:r>
    </w:p>
    <w:p w:rsidR="00C53BD4" w:rsidRPr="002708CD"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Apply second layer of foundation coat at three (3) gallons per square (48 wet mils) </w:t>
      </w:r>
      <w:r w:rsidRPr="002708CD">
        <w:rPr>
          <w:rFonts w:ascii="Times New Roman" w:hAnsi="Times New Roman" w:cs="Times New Roman"/>
          <w:sz w:val="20"/>
          <w:szCs w:val="20"/>
        </w:rPr>
        <w:t xml:space="preserve">fully encapsulating areas previously covered with a reinforced foundation coat. </w:t>
      </w:r>
    </w:p>
    <w:p w:rsidR="002708CD" w:rsidRPr="002708CD" w:rsidRDefault="002708CD" w:rsidP="00C53BD4">
      <w:pPr>
        <w:spacing w:after="0" w:line="240" w:lineRule="auto"/>
        <w:rPr>
          <w:rFonts w:ascii="Times New Roman" w:hAnsi="Times New Roman" w:cs="Times New Roman"/>
          <w:color w:val="0070C0"/>
          <w:sz w:val="20"/>
          <w:szCs w:val="20"/>
        </w:rPr>
      </w:pPr>
    </w:p>
    <w:p w:rsidR="00040199" w:rsidRPr="00040199" w:rsidRDefault="00040199" w:rsidP="00040199">
      <w:pPr>
        <w:pStyle w:val="ListParagraph"/>
        <w:numPr>
          <w:ilvl w:val="2"/>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Roof Marking:</w:t>
      </w:r>
    </w:p>
    <w:p w:rsidR="00040199" w:rsidRPr="00040199" w:rsidRDefault="00040199" w:rsidP="00040199">
      <w:pPr>
        <w:pStyle w:val="ListParagraph"/>
        <w:numPr>
          <w:ilvl w:val="3"/>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Mark desired area in accordance with published literature so that the appropriate amount of roof coating is applied per square. For </w:t>
      </w:r>
      <w:r w:rsidR="002046E1">
        <w:rPr>
          <w:rFonts w:ascii="Times New Roman" w:hAnsi="Times New Roman" w:cs="Times New Roman"/>
          <w:sz w:val="20"/>
          <w:szCs w:val="20"/>
        </w:rPr>
        <w:t>multiple coat</w:t>
      </w:r>
      <w:r w:rsidRPr="00040199">
        <w:rPr>
          <w:rFonts w:ascii="Times New Roman" w:hAnsi="Times New Roman" w:cs="Times New Roman"/>
          <w:sz w:val="20"/>
          <w:szCs w:val="20"/>
        </w:rPr>
        <w:t xml:space="preserve"> application</w:t>
      </w:r>
      <w:r w:rsidR="002046E1">
        <w:rPr>
          <w:rFonts w:ascii="Times New Roman" w:hAnsi="Times New Roman" w:cs="Times New Roman"/>
          <w:sz w:val="20"/>
          <w:szCs w:val="20"/>
        </w:rPr>
        <w:t>s</w:t>
      </w:r>
      <w:r w:rsidRPr="00040199">
        <w:rPr>
          <w:rFonts w:ascii="Times New Roman" w:hAnsi="Times New Roman" w:cs="Times New Roman"/>
          <w:sz w:val="20"/>
          <w:szCs w:val="20"/>
        </w:rPr>
        <w:t>, re-measure prior to installation of s</w:t>
      </w:r>
      <w:r w:rsidR="002046E1">
        <w:rPr>
          <w:rFonts w:ascii="Times New Roman" w:hAnsi="Times New Roman" w:cs="Times New Roman"/>
          <w:sz w:val="20"/>
          <w:szCs w:val="20"/>
        </w:rPr>
        <w:t>ubsequent</w:t>
      </w:r>
      <w:r w:rsidRPr="00040199">
        <w:rPr>
          <w:rFonts w:ascii="Times New Roman" w:hAnsi="Times New Roman" w:cs="Times New Roman"/>
          <w:sz w:val="20"/>
          <w:szCs w:val="20"/>
        </w:rPr>
        <w:t xml:space="preserve"> coat to ensure proper millage requirements.</w:t>
      </w:r>
    </w:p>
    <w:p w:rsidR="00040199" w:rsidRPr="00040199" w:rsidRDefault="00040199" w:rsidP="00040199">
      <w:pPr>
        <w:pStyle w:val="ListParagraph"/>
        <w:numPr>
          <w:ilvl w:val="3"/>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Contact Roof Coating Manufacturer for roof marking instructions.</w:t>
      </w:r>
    </w:p>
    <w:p w:rsidR="00040199" w:rsidRPr="00040199" w:rsidRDefault="00040199" w:rsidP="00040199">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Coverage rates are theoretical and do not take into account for material loss due to spraying, surface texture, waste, etc.  </w:t>
      </w:r>
    </w:p>
    <w:p w:rsidR="00040199" w:rsidRPr="00040199" w:rsidRDefault="00040199" w:rsidP="00040199">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lastRenderedPageBreak/>
        <w:t>Install a test patch to determine how much coating per square is required over asphaltic textured surfaces.</w:t>
      </w:r>
    </w:p>
    <w:p w:rsidR="00040199" w:rsidRDefault="00040199" w:rsidP="00040199">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Adjust application rates based on test patch results in order to meet specified requirements. </w:t>
      </w:r>
    </w:p>
    <w:p w:rsidR="00982725" w:rsidRDefault="00982725" w:rsidP="00982725">
      <w:pPr>
        <w:pStyle w:val="ListParagraph"/>
        <w:spacing w:after="0" w:line="240" w:lineRule="auto"/>
        <w:ind w:left="2448"/>
        <w:rPr>
          <w:rFonts w:ascii="Times New Roman" w:hAnsi="Times New Roman" w:cs="Times New Roman"/>
          <w:sz w:val="20"/>
          <w:szCs w:val="20"/>
        </w:rPr>
      </w:pPr>
    </w:p>
    <w:p w:rsidR="00982725" w:rsidRPr="002708CD" w:rsidRDefault="00982725" w:rsidP="00982725">
      <w:pPr>
        <w:pStyle w:val="Petroff3"/>
        <w:numPr>
          <w:ilvl w:val="0"/>
          <w:numId w:val="0"/>
        </w:numPr>
        <w:tabs>
          <w:tab w:val="left" w:pos="-1440"/>
        </w:tabs>
        <w:rPr>
          <w:rFonts w:ascii="Times New Roman" w:hAnsi="Times New Roman"/>
          <w:color w:val="0070C0"/>
          <w:sz w:val="20"/>
          <w:szCs w:val="20"/>
        </w:rPr>
      </w:pPr>
      <w:r w:rsidRPr="002708CD">
        <w:rPr>
          <w:rFonts w:ascii="Times New Roman" w:hAnsi="Times New Roman"/>
          <w:color w:val="0070C0"/>
          <w:sz w:val="20"/>
          <w:szCs w:val="20"/>
        </w:rPr>
        <w:t>*********************************************************************************************</w:t>
      </w:r>
    </w:p>
    <w:p w:rsidR="00982725" w:rsidRPr="002708CD" w:rsidRDefault="00982725" w:rsidP="00982725">
      <w:pPr>
        <w:spacing w:after="0" w:line="240" w:lineRule="auto"/>
        <w:rPr>
          <w:rFonts w:ascii="Times New Roman" w:hAnsi="Times New Roman" w:cs="Times New Roman"/>
          <w:color w:val="0070C0"/>
          <w:sz w:val="20"/>
          <w:szCs w:val="20"/>
        </w:rPr>
      </w:pPr>
      <w:r w:rsidRPr="002708CD">
        <w:rPr>
          <w:rFonts w:ascii="Times New Roman" w:hAnsi="Times New Roman" w:cs="Times New Roman"/>
          <w:color w:val="0070C0"/>
          <w:sz w:val="20"/>
          <w:szCs w:val="20"/>
          <w:u w:val="single"/>
        </w:rPr>
        <w:t>SPEC NOTE:</w:t>
      </w:r>
      <w:r w:rsidRPr="002708CD">
        <w:rPr>
          <w:rFonts w:ascii="Times New Roman" w:hAnsi="Times New Roman" w:cs="Times New Roman"/>
          <w:color w:val="0070C0"/>
          <w:sz w:val="20"/>
          <w:szCs w:val="20"/>
        </w:rPr>
        <w:t xml:space="preserve"> Choose from one of the following foundation coat applications: Smooth or Rough Surfaces. Delete foundation coat section which is not applicable to project.</w:t>
      </w:r>
    </w:p>
    <w:p w:rsidR="00982725" w:rsidRDefault="00982725" w:rsidP="00982725">
      <w:pPr>
        <w:spacing w:after="0" w:line="240" w:lineRule="auto"/>
        <w:rPr>
          <w:rFonts w:ascii="Times New Roman" w:hAnsi="Times New Roman"/>
          <w:color w:val="0070C0"/>
          <w:sz w:val="20"/>
          <w:szCs w:val="20"/>
        </w:rPr>
      </w:pPr>
      <w:r w:rsidRPr="002708CD">
        <w:rPr>
          <w:rFonts w:ascii="Times New Roman" w:hAnsi="Times New Roman"/>
          <w:color w:val="0070C0"/>
          <w:sz w:val="20"/>
          <w:szCs w:val="20"/>
        </w:rPr>
        <w:t>*********************************************************************************************</w:t>
      </w:r>
    </w:p>
    <w:p w:rsidR="00982725" w:rsidRPr="00040199" w:rsidRDefault="00982725" w:rsidP="00982725">
      <w:pPr>
        <w:pStyle w:val="ListParagraph"/>
        <w:spacing w:after="0" w:line="240" w:lineRule="auto"/>
        <w:ind w:left="2448"/>
        <w:rPr>
          <w:rFonts w:ascii="Times New Roman" w:hAnsi="Times New Roman" w:cs="Times New Roman"/>
          <w:sz w:val="20"/>
          <w:szCs w:val="20"/>
        </w:rPr>
      </w:pPr>
    </w:p>
    <w:p w:rsidR="00C53BD4" w:rsidRPr="002708CD" w:rsidRDefault="00C53BD4" w:rsidP="00C53BD4">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Application of Roof Coating:</w:t>
      </w:r>
    </w:p>
    <w:p w:rsidR="00092027" w:rsidRDefault="00092027" w:rsidP="009D7B6B">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C53BD4" w:rsidRPr="002708CD" w:rsidRDefault="00C53BD4" w:rsidP="00C53BD4">
      <w:pPr>
        <w:pStyle w:val="ListParagraph"/>
        <w:numPr>
          <w:ilvl w:val="3"/>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Foundation Coat:</w:t>
      </w:r>
    </w:p>
    <w:p w:rsidR="00C53BD4" w:rsidRPr="002708CD" w:rsidRDefault="00C53BD4" w:rsidP="00C53BD4">
      <w:pPr>
        <w:pStyle w:val="ListParagraph"/>
        <w:numPr>
          <w:ilvl w:val="4"/>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Smooth surfaces:</w:t>
      </w:r>
    </w:p>
    <w:p w:rsidR="00C53BD4" w:rsidRPr="00B44F50" w:rsidRDefault="00C53BD4" w:rsidP="00C53BD4">
      <w:pPr>
        <w:pStyle w:val="ListParagraph"/>
        <w:numPr>
          <w:ilvl w:val="5"/>
          <w:numId w:val="8"/>
        </w:numPr>
        <w:rPr>
          <w:rFonts w:ascii="Times New Roman" w:hAnsi="Times New Roman" w:cs="Times New Roman"/>
          <w:sz w:val="20"/>
          <w:szCs w:val="20"/>
        </w:rPr>
      </w:pPr>
      <w:r w:rsidRPr="00B44F50">
        <w:rPr>
          <w:rFonts w:ascii="Times New Roman" w:hAnsi="Times New Roman" w:cs="Times New Roman"/>
          <w:sz w:val="20"/>
          <w:szCs w:val="20"/>
        </w:rPr>
        <w:t>Starting at low edge of roof, install one (1) layer of foundation coat at three (3) gallons per square [Forty-eight (48) wet mils; Nineteen (19) mils DFT]</w:t>
      </w:r>
      <w:r w:rsidR="001F08A0" w:rsidRPr="00B44F50">
        <w:rPr>
          <w:rFonts w:ascii="Times New Roman" w:hAnsi="Times New Roman" w:cs="Times New Roman"/>
          <w:sz w:val="20"/>
          <w:szCs w:val="20"/>
        </w:rPr>
        <w:t xml:space="preserve"> </w:t>
      </w:r>
      <w:r w:rsidRPr="00B44F50">
        <w:rPr>
          <w:rFonts w:ascii="Times New Roman" w:hAnsi="Times New Roman" w:cs="Times New Roman"/>
          <w:sz w:val="20"/>
          <w:szCs w:val="20"/>
        </w:rPr>
        <w:t>extending forty-four (44) inches wide perpendicular to slope and up a minimum of eight (8) inches onto vertical surfaces.</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Immediately embed full width of forty (40) inch wide reinforcement fabric. Using a soft bristled broom or paint roller brush reinforcement fabric for proper adhesion and removal of all voids.</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foundation coat to dry prior to subsequent foundation coat application.</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Install subsequent reinforcement fabric courses from lowest to highest point on roof ensuring subsequent reinforcement fabric courses overlap embedded reinforcement fabric a minimum of four (4) inches on side and end laps. </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Install reinforcing fabric to toe of cant where reinforced coating intersects vertical transitions.</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Apply second layer of foundation coat at three (3) gallons per square [Forty-eight (48) we</w:t>
      </w:r>
      <w:r w:rsidR="0008050A" w:rsidRPr="00B44F50">
        <w:rPr>
          <w:rFonts w:ascii="Times New Roman" w:hAnsi="Times New Roman" w:cs="Times New Roman"/>
          <w:sz w:val="20"/>
          <w:szCs w:val="20"/>
        </w:rPr>
        <w:t>t mils; Nineteen (19) mils DFT]</w:t>
      </w:r>
      <w:r w:rsidRPr="00B44F50">
        <w:rPr>
          <w:rFonts w:ascii="Times New Roman" w:hAnsi="Times New Roman" w:cs="Times New Roman"/>
          <w:sz w:val="20"/>
          <w:szCs w:val="20"/>
        </w:rPr>
        <w:t xml:space="preserve"> fully encapsulating areas previously covered with a reinforced foundation coat.</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reinforced foundation coat to fully cure prior to application of base coat; minimum forty-eight (48) hours.</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Verify substrate is thoroughly clean and free of debris or contamination prior to subsequent application.</w:t>
      </w:r>
    </w:p>
    <w:p w:rsidR="00C53BD4" w:rsidRPr="00B44F50" w:rsidRDefault="00C53BD4" w:rsidP="00C53BD4">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Rough surfaces:</w:t>
      </w:r>
    </w:p>
    <w:p w:rsidR="00C53BD4" w:rsidRPr="00B44F50" w:rsidRDefault="00C53BD4" w:rsidP="00C53BD4">
      <w:pPr>
        <w:pStyle w:val="ListParagraph"/>
        <w:numPr>
          <w:ilvl w:val="5"/>
          <w:numId w:val="8"/>
        </w:numPr>
        <w:rPr>
          <w:rFonts w:ascii="Times New Roman" w:hAnsi="Times New Roman" w:cs="Times New Roman"/>
          <w:sz w:val="20"/>
          <w:szCs w:val="20"/>
        </w:rPr>
      </w:pPr>
      <w:r w:rsidRPr="00B44F50">
        <w:rPr>
          <w:rFonts w:ascii="Times New Roman" w:hAnsi="Times New Roman" w:cs="Times New Roman"/>
          <w:sz w:val="20"/>
          <w:szCs w:val="20"/>
        </w:rPr>
        <w:t>Starting at low edge of roof, install one (1) layer of foundation coat at four (4) gallons per square [Sixty-four (64) wet mils; Twenty-five (25) mils DFT]</w:t>
      </w:r>
      <w:r w:rsidR="00C10BA7" w:rsidRPr="00B44F50">
        <w:rPr>
          <w:rFonts w:ascii="Times New Roman" w:hAnsi="Times New Roman" w:cs="Times New Roman"/>
          <w:sz w:val="20"/>
          <w:szCs w:val="20"/>
        </w:rPr>
        <w:t xml:space="preserve"> </w:t>
      </w:r>
      <w:r w:rsidRPr="00B44F50">
        <w:rPr>
          <w:rFonts w:ascii="Times New Roman" w:hAnsi="Times New Roman" w:cs="Times New Roman"/>
          <w:sz w:val="20"/>
          <w:szCs w:val="20"/>
        </w:rPr>
        <w:t>extending forty-four (44) inches wide perpendicular to slope and up a minimum of eight (8) inches onto vertical surfaces.</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Immediately embed full width of forty (40) inch wide reinforcement fabric. Using a soft bristled broom or paint roller brush reinforcement fabric for proper adhesion and removal of all voids.</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foundation coat to dry prior to subsequent foundation coat application.</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Install subsequent reinforcement fabric courses from lowest to highest point on roof ensuring subsequent reinforcement fabric courses overlap embedded reinforcement fabric a minimum of four (4) inches on side and end laps. </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lastRenderedPageBreak/>
        <w:t>Install reinforcing fabric to toe of cant where reinforced coating intersects vertical transitions.</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Apply second layer of foundation coat at four (4) gallons per square [Sixty-four (64) wet m</w:t>
      </w:r>
      <w:r w:rsidR="0008050A" w:rsidRPr="00B44F50">
        <w:rPr>
          <w:rFonts w:ascii="Times New Roman" w:hAnsi="Times New Roman" w:cs="Times New Roman"/>
          <w:sz w:val="20"/>
          <w:szCs w:val="20"/>
        </w:rPr>
        <w:t>ils; Twenty-five (25) mils DFT]</w:t>
      </w:r>
      <w:r w:rsidR="00D20F83" w:rsidRPr="00B44F50">
        <w:rPr>
          <w:rFonts w:ascii="Times New Roman" w:hAnsi="Times New Roman" w:cs="Times New Roman"/>
          <w:sz w:val="20"/>
          <w:szCs w:val="20"/>
        </w:rPr>
        <w:t xml:space="preserve"> </w:t>
      </w:r>
      <w:r w:rsidRPr="00B44F50">
        <w:rPr>
          <w:rFonts w:ascii="Times New Roman" w:hAnsi="Times New Roman" w:cs="Times New Roman"/>
          <w:sz w:val="20"/>
          <w:szCs w:val="20"/>
        </w:rPr>
        <w:t>fully encapsulating areas previously covered with a reinforced foundation coat.</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reinforced foundation coat to fully cure prior to application of base coat; minimum forty-eight (48) hours.</w:t>
      </w:r>
    </w:p>
    <w:p w:rsidR="00C53BD4" w:rsidRPr="00B44F50" w:rsidRDefault="00C53BD4" w:rsidP="00C53BD4">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Verify substrate is thoroughly clean and free of debris or contamination prior to subsequent application.</w:t>
      </w:r>
    </w:p>
    <w:p w:rsidR="0057026B" w:rsidRPr="00B44F50" w:rsidRDefault="0057026B" w:rsidP="0057026B">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Base coat:</w:t>
      </w:r>
    </w:p>
    <w:p w:rsidR="0057026B" w:rsidRPr="00B44F50" w:rsidRDefault="0057026B" w:rsidP="0057026B">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 xml:space="preserve">Apply base coat at </w:t>
      </w:r>
      <w:r w:rsidR="00C529A1" w:rsidRPr="00B44F50">
        <w:rPr>
          <w:rFonts w:ascii="Times New Roman" w:hAnsi="Times New Roman" w:cs="Times New Roman"/>
          <w:sz w:val="20"/>
          <w:szCs w:val="20"/>
        </w:rPr>
        <w:t>one and a half (1.5) gallons per square [Twenty-four (24) wet mils; Thirteen (13) mils DFT].</w:t>
      </w:r>
    </w:p>
    <w:p w:rsidR="0057026B" w:rsidRPr="00B44F50" w:rsidRDefault="0057026B" w:rsidP="0057026B">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Allow base coat to dry.</w:t>
      </w:r>
    </w:p>
    <w:p w:rsidR="0057026B" w:rsidRPr="00B44F50" w:rsidRDefault="0057026B" w:rsidP="0057026B">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Verify substrate is thoroughly clean and free of debris or contamination prior to subsequent application.</w:t>
      </w:r>
    </w:p>
    <w:p w:rsidR="0057026B" w:rsidRPr="00B44F50" w:rsidRDefault="0057026B" w:rsidP="0057026B">
      <w:pPr>
        <w:pStyle w:val="ListParagraph"/>
        <w:numPr>
          <w:ilvl w:val="3"/>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Primary Roof Coating:</w:t>
      </w:r>
    </w:p>
    <w:p w:rsidR="00C529A1" w:rsidRPr="00B44F50" w:rsidRDefault="0057026B" w:rsidP="00C529A1">
      <w:pPr>
        <w:pStyle w:val="ListParagraph"/>
        <w:numPr>
          <w:ilvl w:val="4"/>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Apply primary roof coating perpendicular to cured base coat at minimum gallons per square to achieve minimum dry thickness in accordance with Roof Coating Manufacturer recommendations.</w:t>
      </w:r>
    </w:p>
    <w:p w:rsidR="0057026B" w:rsidRPr="00401E38" w:rsidRDefault="00C529A1" w:rsidP="00B44F50">
      <w:pPr>
        <w:pStyle w:val="ListParagraph"/>
        <w:numPr>
          <w:ilvl w:val="5"/>
          <w:numId w:val="8"/>
        </w:numPr>
        <w:spacing w:after="0" w:line="240" w:lineRule="auto"/>
        <w:rPr>
          <w:rFonts w:ascii="Times New Roman" w:hAnsi="Times New Roman" w:cs="Times New Roman"/>
          <w:sz w:val="20"/>
          <w:szCs w:val="20"/>
        </w:rPr>
      </w:pPr>
      <w:r w:rsidRPr="00B44F50">
        <w:rPr>
          <w:rFonts w:ascii="Times New Roman" w:hAnsi="Times New Roman" w:cs="Times New Roman"/>
          <w:sz w:val="20"/>
          <w:szCs w:val="20"/>
        </w:rPr>
        <w:t>Apply primary roof coating at one and a half (1.5) gallons per square [Twenty-four (24) wet mils; Thirteen (13) mils DFT].</w:t>
      </w:r>
    </w:p>
    <w:p w:rsidR="004D38BD" w:rsidRDefault="004D38BD" w:rsidP="0057026B">
      <w:pPr>
        <w:pStyle w:val="ListParagraph"/>
        <w:spacing w:after="0" w:line="240" w:lineRule="auto"/>
        <w:ind w:left="2880"/>
        <w:rPr>
          <w:rFonts w:ascii="Times New Roman" w:hAnsi="Times New Roman" w:cs="Times New Roman"/>
          <w:sz w:val="20"/>
          <w:szCs w:val="20"/>
        </w:rPr>
      </w:pPr>
    </w:p>
    <w:p w:rsidR="00BD0EFF" w:rsidRDefault="00BD0EFF" w:rsidP="0057026B">
      <w:pPr>
        <w:pStyle w:val="ListParagraph"/>
        <w:spacing w:after="0" w:line="240" w:lineRule="auto"/>
        <w:ind w:left="2880"/>
        <w:rPr>
          <w:rFonts w:ascii="Times New Roman" w:hAnsi="Times New Roman" w:cs="Times New Roman"/>
          <w:sz w:val="20"/>
          <w:szCs w:val="20"/>
        </w:rPr>
      </w:pPr>
    </w:p>
    <w:p w:rsidR="0057026B" w:rsidRPr="006C3C10" w:rsidRDefault="0057026B" w:rsidP="0057026B">
      <w:pPr>
        <w:pStyle w:val="Petroff3"/>
        <w:numPr>
          <w:ilvl w:val="0"/>
          <w:numId w:val="0"/>
        </w:numPr>
        <w:tabs>
          <w:tab w:val="left" w:pos="-1440"/>
        </w:tabs>
        <w:rPr>
          <w:rFonts w:ascii="Times New Roman" w:hAnsi="Times New Roman"/>
          <w:color w:val="0070C0"/>
          <w:sz w:val="20"/>
          <w:szCs w:val="20"/>
        </w:rPr>
      </w:pPr>
      <w:r w:rsidRPr="006C3C10">
        <w:rPr>
          <w:rFonts w:ascii="Times New Roman" w:hAnsi="Times New Roman"/>
          <w:color w:val="0070C0"/>
          <w:sz w:val="20"/>
          <w:szCs w:val="20"/>
        </w:rPr>
        <w:t>*********************************************************************************************</w:t>
      </w:r>
    </w:p>
    <w:p w:rsidR="0057026B" w:rsidRDefault="0057026B" w:rsidP="0057026B">
      <w:pPr>
        <w:spacing w:after="0" w:line="240" w:lineRule="auto"/>
        <w:rPr>
          <w:rFonts w:ascii="Times New Roman" w:hAnsi="Times New Roman" w:cs="Times New Roman"/>
          <w:color w:val="0070C0"/>
          <w:sz w:val="20"/>
          <w:szCs w:val="20"/>
        </w:rPr>
      </w:pPr>
      <w:r w:rsidRPr="006C3C10">
        <w:rPr>
          <w:rFonts w:ascii="Times New Roman" w:hAnsi="Times New Roman" w:cs="Times New Roman"/>
          <w:color w:val="0070C0"/>
          <w:sz w:val="20"/>
          <w:szCs w:val="20"/>
          <w:u w:val="single"/>
        </w:rPr>
        <w:t>SPEC NOTE:</w:t>
      </w:r>
      <w:r w:rsidRPr="006C3C10">
        <w:rPr>
          <w:rFonts w:ascii="Times New Roman" w:hAnsi="Times New Roman" w:cs="Times New Roman"/>
          <w:color w:val="0070C0"/>
          <w:sz w:val="20"/>
          <w:szCs w:val="20"/>
        </w:rPr>
        <w:t xml:space="preserve"> </w:t>
      </w:r>
      <w:r w:rsidRPr="00F86E46">
        <w:rPr>
          <w:rFonts w:ascii="Times New Roman" w:hAnsi="Times New Roman" w:cs="Times New Roman"/>
          <w:color w:val="0070C0"/>
          <w:sz w:val="20"/>
          <w:szCs w:val="20"/>
        </w:rPr>
        <w:t xml:space="preserve">For added traction </w:t>
      </w:r>
      <w:r>
        <w:rPr>
          <w:rFonts w:ascii="Times New Roman" w:hAnsi="Times New Roman" w:cs="Times New Roman"/>
          <w:color w:val="0070C0"/>
          <w:sz w:val="20"/>
          <w:szCs w:val="20"/>
        </w:rPr>
        <w:t>at</w:t>
      </w:r>
      <w:r w:rsidRPr="00F86E46">
        <w:rPr>
          <w:rFonts w:ascii="Times New Roman" w:hAnsi="Times New Roman" w:cs="Times New Roman"/>
          <w:color w:val="0070C0"/>
          <w:sz w:val="20"/>
          <w:szCs w:val="20"/>
        </w:rPr>
        <w:t xml:space="preserve"> areas</w:t>
      </w:r>
      <w:r>
        <w:rPr>
          <w:rFonts w:ascii="Times New Roman" w:hAnsi="Times New Roman" w:cs="Times New Roman"/>
          <w:color w:val="0070C0"/>
          <w:sz w:val="20"/>
          <w:szCs w:val="20"/>
        </w:rPr>
        <w:t xml:space="preserve"> anticipating </w:t>
      </w:r>
      <w:r w:rsidRPr="00132248">
        <w:rPr>
          <w:rFonts w:ascii="Times New Roman" w:hAnsi="Times New Roman" w:cs="Times New Roman"/>
          <w:color w:val="0070C0"/>
          <w:sz w:val="20"/>
          <w:szCs w:val="20"/>
        </w:rPr>
        <w:t xml:space="preserve">periodic traffic </w:t>
      </w:r>
      <w:r>
        <w:rPr>
          <w:rFonts w:ascii="Times New Roman" w:hAnsi="Times New Roman" w:cs="Times New Roman"/>
          <w:color w:val="0070C0"/>
          <w:sz w:val="20"/>
          <w:szCs w:val="20"/>
        </w:rPr>
        <w:t xml:space="preserve">due to </w:t>
      </w:r>
      <w:r w:rsidRPr="00132248">
        <w:rPr>
          <w:rFonts w:ascii="Times New Roman" w:hAnsi="Times New Roman" w:cs="Times New Roman"/>
          <w:color w:val="0070C0"/>
          <w:sz w:val="20"/>
          <w:szCs w:val="20"/>
        </w:rPr>
        <w:t>roof maintenance and around mechanical equipment</w:t>
      </w:r>
      <w:r w:rsidRPr="00F86E46">
        <w:rPr>
          <w:rFonts w:ascii="Times New Roman" w:hAnsi="Times New Roman" w:cs="Times New Roman"/>
          <w:color w:val="0070C0"/>
          <w:sz w:val="20"/>
          <w:szCs w:val="20"/>
        </w:rPr>
        <w:t xml:space="preserve"> install an additional layer of </w:t>
      </w:r>
      <w:r>
        <w:rPr>
          <w:rFonts w:ascii="Times New Roman" w:hAnsi="Times New Roman" w:cs="Times New Roman"/>
          <w:color w:val="0070C0"/>
          <w:sz w:val="20"/>
          <w:szCs w:val="20"/>
        </w:rPr>
        <w:t xml:space="preserve">roof </w:t>
      </w:r>
      <w:r w:rsidRPr="00F86E46">
        <w:rPr>
          <w:rFonts w:ascii="Times New Roman" w:hAnsi="Times New Roman" w:cs="Times New Roman"/>
          <w:color w:val="0070C0"/>
          <w:sz w:val="20"/>
          <w:szCs w:val="20"/>
        </w:rPr>
        <w:t xml:space="preserve">coating in accordance with </w:t>
      </w:r>
      <w:r>
        <w:rPr>
          <w:rFonts w:ascii="Times New Roman" w:hAnsi="Times New Roman" w:cs="Times New Roman"/>
          <w:color w:val="0070C0"/>
          <w:sz w:val="20"/>
          <w:szCs w:val="20"/>
        </w:rPr>
        <w:t>“</w:t>
      </w:r>
      <w:r w:rsidRPr="00F86E46">
        <w:rPr>
          <w:rFonts w:ascii="Times New Roman" w:hAnsi="Times New Roman" w:cs="Times New Roman"/>
          <w:color w:val="0070C0"/>
          <w:sz w:val="20"/>
          <w:szCs w:val="20"/>
        </w:rPr>
        <w:t>3.</w:t>
      </w:r>
      <w:r w:rsidR="00040199">
        <w:rPr>
          <w:rFonts w:ascii="Times New Roman" w:hAnsi="Times New Roman" w:cs="Times New Roman"/>
          <w:color w:val="0070C0"/>
          <w:sz w:val="20"/>
          <w:szCs w:val="20"/>
        </w:rPr>
        <w:t>03.H</w:t>
      </w:r>
      <w:r>
        <w:rPr>
          <w:rFonts w:ascii="Times New Roman" w:hAnsi="Times New Roman" w:cs="Times New Roman"/>
          <w:color w:val="0070C0"/>
          <w:sz w:val="20"/>
          <w:szCs w:val="20"/>
        </w:rPr>
        <w:t xml:space="preserve"> </w:t>
      </w:r>
      <w:r w:rsidRPr="00F86E46">
        <w:rPr>
          <w:rFonts w:ascii="Times New Roman" w:hAnsi="Times New Roman" w:cs="Times New Roman"/>
          <w:color w:val="0070C0"/>
          <w:sz w:val="20"/>
          <w:szCs w:val="20"/>
        </w:rPr>
        <w:t>Walkways</w:t>
      </w:r>
      <w:r>
        <w:rPr>
          <w:rFonts w:ascii="Times New Roman" w:hAnsi="Times New Roman" w:cs="Times New Roman"/>
          <w:color w:val="0070C0"/>
          <w:sz w:val="20"/>
          <w:szCs w:val="20"/>
        </w:rPr>
        <w:t>”</w:t>
      </w:r>
      <w:r w:rsidRPr="00F86E46">
        <w:rPr>
          <w:rFonts w:ascii="Times New Roman" w:hAnsi="Times New Roman" w:cs="Times New Roman"/>
          <w:color w:val="0070C0"/>
          <w:sz w:val="20"/>
          <w:szCs w:val="20"/>
        </w:rPr>
        <w:t>.</w:t>
      </w:r>
    </w:p>
    <w:p w:rsidR="0057026B" w:rsidRDefault="0057026B" w:rsidP="0057026B">
      <w:pPr>
        <w:spacing w:after="0" w:line="240" w:lineRule="auto"/>
        <w:rPr>
          <w:rFonts w:ascii="Times New Roman" w:hAnsi="Times New Roman"/>
          <w:color w:val="0070C0"/>
          <w:sz w:val="20"/>
          <w:szCs w:val="20"/>
        </w:rPr>
      </w:pPr>
      <w:r w:rsidRPr="006C3C10">
        <w:rPr>
          <w:rFonts w:ascii="Times New Roman" w:hAnsi="Times New Roman"/>
          <w:color w:val="0070C0"/>
          <w:sz w:val="20"/>
          <w:szCs w:val="20"/>
        </w:rPr>
        <w:t>*********************************************************************************************</w:t>
      </w:r>
    </w:p>
    <w:p w:rsidR="0057026B" w:rsidRPr="0054410E" w:rsidRDefault="0057026B" w:rsidP="0057026B">
      <w:pPr>
        <w:spacing w:after="0" w:line="240" w:lineRule="auto"/>
        <w:rPr>
          <w:rFonts w:ascii="Times New Roman" w:hAnsi="Times New Roman"/>
          <w:color w:val="0070C0"/>
          <w:sz w:val="20"/>
          <w:szCs w:val="20"/>
        </w:rPr>
      </w:pPr>
    </w:p>
    <w:p w:rsidR="0057026B" w:rsidRDefault="0057026B" w:rsidP="0057026B">
      <w:pPr>
        <w:pStyle w:val="ListParagraph"/>
        <w:numPr>
          <w:ilvl w:val="2"/>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Walkways: (optional)</w:t>
      </w:r>
    </w:p>
    <w:p w:rsidR="0057026B" w:rsidRDefault="0057026B" w:rsidP="0057026B">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Verify overall </w:t>
      </w:r>
      <w:r w:rsidRPr="00561C31">
        <w:rPr>
          <w:rFonts w:ascii="Times New Roman" w:hAnsi="Times New Roman" w:cs="Times New Roman"/>
          <w:sz w:val="20"/>
          <w:szCs w:val="20"/>
        </w:rPr>
        <w:t>roof coating</w:t>
      </w:r>
      <w:r w:rsidRPr="00E10EE7">
        <w:rPr>
          <w:rFonts w:ascii="Times New Roman" w:hAnsi="Times New Roman" w:cs="Times New Roman"/>
          <w:sz w:val="20"/>
          <w:szCs w:val="20"/>
        </w:rPr>
        <w:t xml:space="preserve"> is in accordance with warranty requirements. </w:t>
      </w:r>
    </w:p>
    <w:p w:rsidR="0057026B" w:rsidRDefault="0057026B" w:rsidP="0057026B">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Verify substrate is thoroughly clean and free of debris or contamination prior to subsequent application. Wash </w:t>
      </w:r>
      <w:r>
        <w:rPr>
          <w:rFonts w:ascii="Times New Roman" w:hAnsi="Times New Roman" w:cs="Times New Roman"/>
          <w:sz w:val="20"/>
          <w:szCs w:val="20"/>
        </w:rPr>
        <w:t>roof coating</w:t>
      </w:r>
      <w:r w:rsidRPr="00E10EE7">
        <w:rPr>
          <w:rFonts w:ascii="Times New Roman" w:hAnsi="Times New Roman" w:cs="Times New Roman"/>
          <w:sz w:val="20"/>
          <w:szCs w:val="20"/>
        </w:rPr>
        <w:t xml:space="preserve"> as required and allow </w:t>
      </w:r>
      <w:r>
        <w:rPr>
          <w:rFonts w:ascii="Times New Roman" w:hAnsi="Times New Roman" w:cs="Times New Roman"/>
          <w:sz w:val="20"/>
          <w:szCs w:val="20"/>
        </w:rPr>
        <w:t>roof coating</w:t>
      </w:r>
      <w:r w:rsidRPr="00E10EE7">
        <w:rPr>
          <w:rFonts w:ascii="Times New Roman" w:hAnsi="Times New Roman" w:cs="Times New Roman"/>
          <w:sz w:val="20"/>
          <w:szCs w:val="20"/>
        </w:rPr>
        <w:t xml:space="preserve"> to dry.</w:t>
      </w:r>
    </w:p>
    <w:p w:rsidR="0057026B" w:rsidRDefault="0057026B" w:rsidP="0057026B">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Apply additional </w:t>
      </w:r>
      <w:r w:rsidRPr="00561C31">
        <w:rPr>
          <w:rFonts w:ascii="Times New Roman" w:hAnsi="Times New Roman" w:cs="Times New Roman"/>
          <w:sz w:val="20"/>
          <w:szCs w:val="20"/>
        </w:rPr>
        <w:t>roof coating</w:t>
      </w:r>
      <w:r>
        <w:rPr>
          <w:rFonts w:ascii="Times New Roman" w:hAnsi="Times New Roman" w:cs="Times New Roman"/>
          <w:sz w:val="20"/>
          <w:szCs w:val="20"/>
        </w:rPr>
        <w:t xml:space="preserve"> at traffic areas at a minimum one (1) gallon</w:t>
      </w:r>
      <w:r w:rsidRPr="00E10EE7">
        <w:rPr>
          <w:rFonts w:ascii="Times New Roman" w:hAnsi="Times New Roman" w:cs="Times New Roman"/>
          <w:sz w:val="20"/>
          <w:szCs w:val="20"/>
        </w:rPr>
        <w:t xml:space="preserve"> per </w:t>
      </w:r>
      <w:r>
        <w:rPr>
          <w:rFonts w:ascii="Times New Roman" w:hAnsi="Times New Roman" w:cs="Times New Roman"/>
          <w:sz w:val="20"/>
          <w:szCs w:val="20"/>
        </w:rPr>
        <w:t>square.</w:t>
      </w:r>
    </w:p>
    <w:p w:rsidR="0057026B" w:rsidRDefault="0057026B" w:rsidP="0057026B">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Apply silica sand or quartz uniformly into wet </w:t>
      </w:r>
      <w:r>
        <w:rPr>
          <w:rFonts w:ascii="Times New Roman" w:hAnsi="Times New Roman" w:cs="Times New Roman"/>
          <w:sz w:val="20"/>
          <w:szCs w:val="20"/>
        </w:rPr>
        <w:t>roof coating</w:t>
      </w:r>
      <w:r w:rsidRPr="00E10EE7">
        <w:rPr>
          <w:rFonts w:ascii="Times New Roman" w:hAnsi="Times New Roman" w:cs="Times New Roman"/>
          <w:sz w:val="20"/>
          <w:szCs w:val="20"/>
        </w:rPr>
        <w:t xml:space="preserve"> at a rate of 20-30 pounds per 100 square feet. </w:t>
      </w:r>
    </w:p>
    <w:p w:rsidR="0057026B" w:rsidRDefault="0057026B" w:rsidP="0057026B">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Allow </w:t>
      </w:r>
      <w:r>
        <w:rPr>
          <w:rFonts w:ascii="Times New Roman" w:hAnsi="Times New Roman" w:cs="Times New Roman"/>
          <w:sz w:val="20"/>
          <w:szCs w:val="20"/>
        </w:rPr>
        <w:t>roof coating</w:t>
      </w:r>
      <w:r w:rsidRPr="00E10EE7">
        <w:rPr>
          <w:rFonts w:ascii="Times New Roman" w:hAnsi="Times New Roman" w:cs="Times New Roman"/>
          <w:sz w:val="20"/>
          <w:szCs w:val="20"/>
        </w:rPr>
        <w:t xml:space="preserve"> to dry.</w:t>
      </w:r>
    </w:p>
    <w:p w:rsidR="0057026B" w:rsidRPr="0057026B" w:rsidRDefault="0057026B" w:rsidP="0057026B">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Remove loose particles to avoid clogging drains.</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57026B">
      <w:pPr>
        <w:pStyle w:val="ListParagraph"/>
        <w:numPr>
          <w:ilvl w:val="1"/>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FIELD QUALITY CONTROL</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57026B">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Limit traffic on roof coated surfaces for a minimum of two (2) days. Damage to surface by other trades shall not be the responsibility of the installing Subcontractor.</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57026B">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Final Observation and Verification:</w:t>
      </w:r>
    </w:p>
    <w:p w:rsidR="00C53BD4" w:rsidRPr="002708CD" w:rsidRDefault="00C53BD4" w:rsidP="0057026B">
      <w:pPr>
        <w:pStyle w:val="ListParagraph"/>
        <w:numPr>
          <w:ilvl w:val="3"/>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Final inspection of roof coating membrane assembly shall be carried out by the Owner’s representative, the installing Subcontractor, or Roof Coating Manufacturer as required by warranty. </w:t>
      </w:r>
    </w:p>
    <w:p w:rsidR="001D041D" w:rsidRPr="00D03521" w:rsidRDefault="001D041D" w:rsidP="001D041D">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C53BD4" w:rsidRPr="002708CD" w:rsidRDefault="00C53BD4" w:rsidP="0057026B">
      <w:pPr>
        <w:pStyle w:val="ListParagraph"/>
        <w:numPr>
          <w:ilvl w:val="3"/>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Contact Roof Coating Manufacturer for warranty issuance requirements.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57026B">
      <w:pPr>
        <w:pStyle w:val="ListParagraph"/>
        <w:numPr>
          <w:ilvl w:val="1"/>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CLEANING</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57026B">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lastRenderedPageBreak/>
        <w:t>Promptly as the Work proceeds, and upon completion, clean up and remove from the premises all rubbish and surplus materials resulting from the foregoing Work.</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57026B">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Check area to ensure cleanliness and remove debris, equipment, and excess material from the site. </w:t>
      </w:r>
    </w:p>
    <w:p w:rsidR="00C53BD4" w:rsidRPr="002708CD" w:rsidRDefault="00C53BD4" w:rsidP="00C53BD4">
      <w:pPr>
        <w:widowControl w:val="0"/>
        <w:spacing w:after="0" w:line="240" w:lineRule="auto"/>
        <w:rPr>
          <w:rFonts w:ascii="Times New Roman" w:hAnsi="Times New Roman" w:cs="Times New Roman"/>
          <w:sz w:val="20"/>
          <w:szCs w:val="20"/>
        </w:rPr>
      </w:pPr>
    </w:p>
    <w:p w:rsidR="00C53BD4" w:rsidRPr="002708CD" w:rsidRDefault="00C53BD4" w:rsidP="00C53BD4">
      <w:p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END OF SECTION</w:t>
      </w:r>
    </w:p>
    <w:p w:rsidR="00701507" w:rsidRPr="002708CD" w:rsidRDefault="00701507"/>
    <w:sectPr w:rsidR="00701507" w:rsidRPr="002708CD" w:rsidSect="000268BB">
      <w:headerReference w:type="default" r:id="rId10"/>
      <w:footerReference w:type="default" r:id="rId11"/>
      <w:headerReference w:type="first" r:id="rId12"/>
      <w:footerReference w:type="first" r:id="rId13"/>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1B" w:rsidRDefault="00FA7A1B">
      <w:pPr>
        <w:spacing w:after="0" w:line="240" w:lineRule="auto"/>
      </w:pPr>
      <w:r>
        <w:separator/>
      </w:r>
    </w:p>
  </w:endnote>
  <w:endnote w:type="continuationSeparator" w:id="0">
    <w:p w:rsidR="00FA7A1B" w:rsidRDefault="00FA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F30094" w:rsidRDefault="00C53BD4"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803ED" w:rsidRDefault="00C53BD4">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1695">
          <w:rPr>
            <w:noProof/>
          </w:rPr>
          <w:t>9</w:t>
        </w:r>
        <w:r>
          <w:rPr>
            <w:noProof/>
          </w:rPr>
          <w:fldChar w:fldCharType="end"/>
        </w:r>
        <w:r>
          <w:rPr>
            <w:noProof/>
          </w:rPr>
          <w:tab/>
        </w:r>
        <w:r>
          <w:rPr>
            <w:rFonts w:ascii="Times New Roman" w:hAnsi="Times New Roman" w:cs="Times New Roman"/>
            <w:sz w:val="20"/>
            <w:szCs w:val="20"/>
          </w:rPr>
          <w:t xml:space="preserve">SECTION 07 01 50 </w:t>
        </w:r>
      </w:sdtContent>
    </w:sdt>
  </w:p>
  <w:p w:rsidR="006803ED" w:rsidRPr="00B05C7D" w:rsidRDefault="00FA7A1B" w:rsidP="00B05C7D">
    <w:pPr>
      <w:pStyle w:val="Footer"/>
    </w:pPr>
  </w:p>
  <w:p w:rsidR="006803ED" w:rsidRDefault="00FA7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8C" w:rsidRPr="00F30094" w:rsidRDefault="00A7768C" w:rsidP="00A7768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A7768C" w:rsidRDefault="00A7768C" w:rsidP="00A7768C">
    <w:pPr>
      <w:pStyle w:val="Footer"/>
      <w:jc w:val="center"/>
    </w:pPr>
    <w:r>
      <w:rPr>
        <w:rFonts w:ascii="Times New Roman" w:hAnsi="Times New Roman" w:cs="Times New Roman"/>
        <w:sz w:val="20"/>
        <w:szCs w:val="20"/>
      </w:rPr>
      <w:t>PROJECT NAME/NUMBER/DATE</w:t>
    </w:r>
    <w:r>
      <w:t xml:space="preserve"> </w:t>
    </w:r>
    <w:r>
      <w:tab/>
      <w:t xml:space="preserve">PAGE </w:t>
    </w:r>
    <w:sdt>
      <w:sdtPr>
        <w:id w:val="-19195543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1695">
          <w:rPr>
            <w:noProof/>
          </w:rPr>
          <w:t>1</w:t>
        </w:r>
        <w:r>
          <w:rPr>
            <w:noProof/>
          </w:rPr>
          <w:fldChar w:fldCharType="end"/>
        </w:r>
        <w:r>
          <w:rPr>
            <w:noProof/>
          </w:rPr>
          <w:tab/>
        </w:r>
        <w:r>
          <w:rPr>
            <w:rFonts w:ascii="Times New Roman" w:hAnsi="Times New Roman" w:cs="Times New Roman"/>
            <w:sz w:val="20"/>
            <w:szCs w:val="20"/>
          </w:rPr>
          <w:t xml:space="preserve">SECTION 07 01 50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1B" w:rsidRDefault="00FA7A1B">
      <w:pPr>
        <w:spacing w:after="0" w:line="240" w:lineRule="auto"/>
      </w:pPr>
      <w:r>
        <w:separator/>
      </w:r>
    </w:p>
  </w:footnote>
  <w:footnote w:type="continuationSeparator" w:id="0">
    <w:p w:rsidR="00FA7A1B" w:rsidRDefault="00FA7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B05C7D" w:rsidRDefault="00FA7A1B"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BB" w:rsidRPr="00EE23F7" w:rsidRDefault="002708CD" w:rsidP="00670BEE">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w:t>
    </w:r>
    <w:r w:rsidR="00991695">
      <w:rPr>
        <w:rFonts w:ascii="Times New Roman" w:hAnsi="Times New Roman" w:cs="Times New Roman"/>
        <w:b/>
        <w:color w:val="0070C0"/>
        <w:sz w:val="20"/>
        <w:u w:val="single"/>
      </w:rPr>
      <w:t>OCTOBER 4</w:t>
    </w:r>
    <w:r w:rsidR="00670BEE">
      <w:rPr>
        <w:rFonts w:ascii="Times New Roman" w:hAnsi="Times New Roman" w:cs="Times New Roman"/>
        <w:b/>
        <w:color w:val="0070C0"/>
        <w:sz w:val="20"/>
        <w:u w:val="single"/>
      </w:rPr>
      <w:t>, 2016</w:t>
    </w:r>
    <w:r w:rsidR="00C53BD4" w:rsidRPr="00EE23F7">
      <w:rPr>
        <w:rFonts w:ascii="Times New Roman" w:hAnsi="Times New Roman" w:cs="Times New Roman"/>
        <w:b/>
        <w:color w:val="0070C0"/>
        <w:sz w:val="20"/>
        <w:u w:val="single"/>
      </w:rPr>
      <w:t xml:space="preserve"> AND SUPERSEDES ALL PREVIOUS VERSIONS.</w:t>
    </w:r>
  </w:p>
  <w:p w:rsidR="000268BB" w:rsidRDefault="00FA7A1B" w:rsidP="000268BB">
    <w:pPr>
      <w:pStyle w:val="Header"/>
    </w:pPr>
  </w:p>
  <w:p w:rsidR="000268BB" w:rsidRDefault="00FA7A1B" w:rsidP="000268BB">
    <w:pPr>
      <w:pStyle w:val="Header"/>
    </w:pPr>
  </w:p>
  <w:p w:rsidR="000268BB" w:rsidRDefault="00FA7A1B" w:rsidP="000268BB">
    <w:pPr>
      <w:pStyle w:val="Header"/>
    </w:pPr>
  </w:p>
  <w:p w:rsidR="000268BB" w:rsidRDefault="00FA7A1B" w:rsidP="000268BB">
    <w:pPr>
      <w:pStyle w:val="Header"/>
    </w:pPr>
  </w:p>
  <w:p w:rsidR="000268BB" w:rsidRDefault="00FA7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4D9B7F81"/>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nsid w:val="750C19E6"/>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3"/>
  </w:num>
  <w:num w:numId="2">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1">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D4"/>
    <w:rsid w:val="00014330"/>
    <w:rsid w:val="00037FC6"/>
    <w:rsid w:val="00040199"/>
    <w:rsid w:val="0007417C"/>
    <w:rsid w:val="0008050A"/>
    <w:rsid w:val="00080BDB"/>
    <w:rsid w:val="000867D2"/>
    <w:rsid w:val="00092027"/>
    <w:rsid w:val="000B48AD"/>
    <w:rsid w:val="000D4B9E"/>
    <w:rsid w:val="00103CA7"/>
    <w:rsid w:val="001708C0"/>
    <w:rsid w:val="001855F5"/>
    <w:rsid w:val="00192907"/>
    <w:rsid w:val="001A2150"/>
    <w:rsid w:val="001D041D"/>
    <w:rsid w:val="001F08A0"/>
    <w:rsid w:val="002046E1"/>
    <w:rsid w:val="002163A5"/>
    <w:rsid w:val="002439CE"/>
    <w:rsid w:val="0024723B"/>
    <w:rsid w:val="00267887"/>
    <w:rsid w:val="002708CD"/>
    <w:rsid w:val="002837A9"/>
    <w:rsid w:val="002A3FA9"/>
    <w:rsid w:val="002C731D"/>
    <w:rsid w:val="002D6C8D"/>
    <w:rsid w:val="00337DA4"/>
    <w:rsid w:val="00366402"/>
    <w:rsid w:val="003B08FC"/>
    <w:rsid w:val="00401E38"/>
    <w:rsid w:val="004046AA"/>
    <w:rsid w:val="00420C6D"/>
    <w:rsid w:val="00427756"/>
    <w:rsid w:val="00484BAD"/>
    <w:rsid w:val="004D2FC7"/>
    <w:rsid w:val="004D38BD"/>
    <w:rsid w:val="00500717"/>
    <w:rsid w:val="00532C82"/>
    <w:rsid w:val="0057026B"/>
    <w:rsid w:val="005868C8"/>
    <w:rsid w:val="005C423D"/>
    <w:rsid w:val="005D2713"/>
    <w:rsid w:val="005F3ADB"/>
    <w:rsid w:val="006572A6"/>
    <w:rsid w:val="00670BEE"/>
    <w:rsid w:val="00681794"/>
    <w:rsid w:val="00682775"/>
    <w:rsid w:val="006D2E81"/>
    <w:rsid w:val="006E4423"/>
    <w:rsid w:val="00701507"/>
    <w:rsid w:val="00755650"/>
    <w:rsid w:val="007853C1"/>
    <w:rsid w:val="00796EDF"/>
    <w:rsid w:val="007A0F68"/>
    <w:rsid w:val="007F7392"/>
    <w:rsid w:val="00800F8E"/>
    <w:rsid w:val="00827F9A"/>
    <w:rsid w:val="0083053F"/>
    <w:rsid w:val="0083091F"/>
    <w:rsid w:val="00893DEA"/>
    <w:rsid w:val="008D43D9"/>
    <w:rsid w:val="00925F13"/>
    <w:rsid w:val="0092798C"/>
    <w:rsid w:val="009624CD"/>
    <w:rsid w:val="00982725"/>
    <w:rsid w:val="00991695"/>
    <w:rsid w:val="009D4C0B"/>
    <w:rsid w:val="009D7B6B"/>
    <w:rsid w:val="009F40CC"/>
    <w:rsid w:val="009F50E0"/>
    <w:rsid w:val="00A00910"/>
    <w:rsid w:val="00A10883"/>
    <w:rsid w:val="00A373B1"/>
    <w:rsid w:val="00A44350"/>
    <w:rsid w:val="00A65A33"/>
    <w:rsid w:val="00A7768C"/>
    <w:rsid w:val="00A84CF4"/>
    <w:rsid w:val="00A93B01"/>
    <w:rsid w:val="00AB59FC"/>
    <w:rsid w:val="00AC514D"/>
    <w:rsid w:val="00AE2EF7"/>
    <w:rsid w:val="00B44F50"/>
    <w:rsid w:val="00B7230B"/>
    <w:rsid w:val="00BD0EFF"/>
    <w:rsid w:val="00BE1384"/>
    <w:rsid w:val="00BF33D5"/>
    <w:rsid w:val="00BF7ACA"/>
    <w:rsid w:val="00C10BA7"/>
    <w:rsid w:val="00C14F4C"/>
    <w:rsid w:val="00C22E58"/>
    <w:rsid w:val="00C42A69"/>
    <w:rsid w:val="00C529A1"/>
    <w:rsid w:val="00C53BD4"/>
    <w:rsid w:val="00C903AA"/>
    <w:rsid w:val="00CC229C"/>
    <w:rsid w:val="00D20F83"/>
    <w:rsid w:val="00D43C55"/>
    <w:rsid w:val="00D63468"/>
    <w:rsid w:val="00DB1DC8"/>
    <w:rsid w:val="00DC3194"/>
    <w:rsid w:val="00DF2B05"/>
    <w:rsid w:val="00DF5796"/>
    <w:rsid w:val="00E30033"/>
    <w:rsid w:val="00E747E8"/>
    <w:rsid w:val="00E74FA4"/>
    <w:rsid w:val="00E7723A"/>
    <w:rsid w:val="00EB70E4"/>
    <w:rsid w:val="00EE2946"/>
    <w:rsid w:val="00EE2CA3"/>
    <w:rsid w:val="00EF1BA0"/>
    <w:rsid w:val="00EF29DB"/>
    <w:rsid w:val="00F05B1D"/>
    <w:rsid w:val="00F05D48"/>
    <w:rsid w:val="00F36286"/>
    <w:rsid w:val="00F4013B"/>
    <w:rsid w:val="00F7512A"/>
    <w:rsid w:val="00F94DD0"/>
    <w:rsid w:val="00FA7A1B"/>
    <w:rsid w:val="00FF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D4"/>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C53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BD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53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D4"/>
    <w:rPr>
      <w:rFonts w:asciiTheme="minorHAnsi" w:eastAsiaTheme="minorHAnsi" w:hAnsiTheme="minorHAnsi" w:cstheme="minorBidi"/>
      <w:sz w:val="22"/>
      <w:szCs w:val="22"/>
    </w:rPr>
  </w:style>
  <w:style w:type="paragraph" w:styleId="ListParagraph">
    <w:name w:val="List Paragraph"/>
    <w:basedOn w:val="Normal"/>
    <w:uiPriority w:val="34"/>
    <w:qFormat/>
    <w:rsid w:val="00C53BD4"/>
    <w:pPr>
      <w:ind w:left="720"/>
      <w:contextualSpacing/>
    </w:pPr>
  </w:style>
  <w:style w:type="character" w:styleId="Hyperlink">
    <w:name w:val="Hyperlink"/>
    <w:basedOn w:val="DefaultParagraphFont"/>
    <w:uiPriority w:val="99"/>
    <w:unhideWhenUsed/>
    <w:rsid w:val="00C53BD4"/>
    <w:rPr>
      <w:color w:val="0000FF" w:themeColor="hyperlink"/>
      <w:u w:val="single"/>
    </w:rPr>
  </w:style>
  <w:style w:type="character" w:styleId="CommentReference">
    <w:name w:val="annotation reference"/>
    <w:basedOn w:val="DefaultParagraphFont"/>
    <w:unhideWhenUsed/>
    <w:rsid w:val="00C53BD4"/>
    <w:rPr>
      <w:sz w:val="16"/>
      <w:szCs w:val="16"/>
    </w:rPr>
  </w:style>
  <w:style w:type="paragraph" w:styleId="CommentText">
    <w:name w:val="annotation text"/>
    <w:basedOn w:val="Normal"/>
    <w:link w:val="CommentTextChar"/>
    <w:uiPriority w:val="99"/>
    <w:unhideWhenUsed/>
    <w:rsid w:val="00C53BD4"/>
    <w:pPr>
      <w:spacing w:line="240" w:lineRule="auto"/>
    </w:pPr>
    <w:rPr>
      <w:sz w:val="20"/>
      <w:szCs w:val="20"/>
    </w:rPr>
  </w:style>
  <w:style w:type="character" w:customStyle="1" w:styleId="CommentTextChar">
    <w:name w:val="Comment Text Char"/>
    <w:basedOn w:val="DefaultParagraphFont"/>
    <w:link w:val="CommentText"/>
    <w:uiPriority w:val="99"/>
    <w:rsid w:val="00C53BD4"/>
    <w:rPr>
      <w:rFonts w:asciiTheme="minorHAnsi" w:eastAsiaTheme="minorHAnsi" w:hAnsiTheme="minorHAnsi" w:cstheme="minorBidi"/>
    </w:rPr>
  </w:style>
  <w:style w:type="paragraph" w:customStyle="1" w:styleId="Petroff1">
    <w:name w:val="Petroff 1"/>
    <w:basedOn w:val="Normal"/>
    <w:rsid w:val="00C53BD4"/>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C53BD4"/>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C53BD4"/>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C53BD4"/>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C53BD4"/>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5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D4"/>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57026B"/>
    <w:rPr>
      <w:b/>
      <w:bCs/>
    </w:rPr>
  </w:style>
  <w:style w:type="character" w:customStyle="1" w:styleId="CommentSubjectChar">
    <w:name w:val="Comment Subject Char"/>
    <w:basedOn w:val="CommentTextChar"/>
    <w:link w:val="CommentSubject"/>
    <w:uiPriority w:val="99"/>
    <w:semiHidden/>
    <w:rsid w:val="0057026B"/>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D4"/>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C53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BD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53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D4"/>
    <w:rPr>
      <w:rFonts w:asciiTheme="minorHAnsi" w:eastAsiaTheme="minorHAnsi" w:hAnsiTheme="minorHAnsi" w:cstheme="minorBidi"/>
      <w:sz w:val="22"/>
      <w:szCs w:val="22"/>
    </w:rPr>
  </w:style>
  <w:style w:type="paragraph" w:styleId="ListParagraph">
    <w:name w:val="List Paragraph"/>
    <w:basedOn w:val="Normal"/>
    <w:uiPriority w:val="34"/>
    <w:qFormat/>
    <w:rsid w:val="00C53BD4"/>
    <w:pPr>
      <w:ind w:left="720"/>
      <w:contextualSpacing/>
    </w:pPr>
  </w:style>
  <w:style w:type="character" w:styleId="Hyperlink">
    <w:name w:val="Hyperlink"/>
    <w:basedOn w:val="DefaultParagraphFont"/>
    <w:uiPriority w:val="99"/>
    <w:unhideWhenUsed/>
    <w:rsid w:val="00C53BD4"/>
    <w:rPr>
      <w:color w:val="0000FF" w:themeColor="hyperlink"/>
      <w:u w:val="single"/>
    </w:rPr>
  </w:style>
  <w:style w:type="character" w:styleId="CommentReference">
    <w:name w:val="annotation reference"/>
    <w:basedOn w:val="DefaultParagraphFont"/>
    <w:unhideWhenUsed/>
    <w:rsid w:val="00C53BD4"/>
    <w:rPr>
      <w:sz w:val="16"/>
      <w:szCs w:val="16"/>
    </w:rPr>
  </w:style>
  <w:style w:type="paragraph" w:styleId="CommentText">
    <w:name w:val="annotation text"/>
    <w:basedOn w:val="Normal"/>
    <w:link w:val="CommentTextChar"/>
    <w:uiPriority w:val="99"/>
    <w:unhideWhenUsed/>
    <w:rsid w:val="00C53BD4"/>
    <w:pPr>
      <w:spacing w:line="240" w:lineRule="auto"/>
    </w:pPr>
    <w:rPr>
      <w:sz w:val="20"/>
      <w:szCs w:val="20"/>
    </w:rPr>
  </w:style>
  <w:style w:type="character" w:customStyle="1" w:styleId="CommentTextChar">
    <w:name w:val="Comment Text Char"/>
    <w:basedOn w:val="DefaultParagraphFont"/>
    <w:link w:val="CommentText"/>
    <w:uiPriority w:val="99"/>
    <w:rsid w:val="00C53BD4"/>
    <w:rPr>
      <w:rFonts w:asciiTheme="minorHAnsi" w:eastAsiaTheme="minorHAnsi" w:hAnsiTheme="minorHAnsi" w:cstheme="minorBidi"/>
    </w:rPr>
  </w:style>
  <w:style w:type="paragraph" w:customStyle="1" w:styleId="Petroff1">
    <w:name w:val="Petroff 1"/>
    <w:basedOn w:val="Normal"/>
    <w:rsid w:val="00C53BD4"/>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C53BD4"/>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C53BD4"/>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C53BD4"/>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C53BD4"/>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5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D4"/>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57026B"/>
    <w:rPr>
      <w:b/>
      <w:bCs/>
    </w:rPr>
  </w:style>
  <w:style w:type="character" w:customStyle="1" w:styleId="CommentSubjectChar">
    <w:name w:val="Comment Subject Char"/>
    <w:basedOn w:val="CommentTextChar"/>
    <w:link w:val="CommentSubject"/>
    <w:uiPriority w:val="99"/>
    <w:semiHidden/>
    <w:rsid w:val="0057026B"/>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n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5476</Words>
  <Characters>31216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Henry Company</Company>
  <LinksUpToDate>false</LinksUpToDate>
  <CharactersWithSpaces>36619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Paschal, Heather</cp:lastModifiedBy>
  <cp:revision>46</cp:revision>
  <dcterms:created xsi:type="dcterms:W3CDTF">2016-01-21T19:49:00Z</dcterms:created>
  <dcterms:modified xsi:type="dcterms:W3CDTF">2016-10-04T21:53:00Z</dcterms:modified>
</cp:coreProperties>
</file>